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FF980" w14:textId="272E05AD" w:rsidR="004C183F" w:rsidRPr="004C183F" w:rsidRDefault="004C183F" w:rsidP="48B306BC">
      <w:pPr>
        <w:spacing w:after="80" w:line="240" w:lineRule="auto"/>
        <w:jc w:val="center"/>
        <w:rPr>
          <w:rFonts w:ascii="Avenir Next LT Pro" w:hAnsi="Avenir Next LT Pro"/>
          <w:b/>
          <w:bCs/>
          <w:sz w:val="28"/>
          <w:szCs w:val="28"/>
        </w:rPr>
      </w:pPr>
    </w:p>
    <w:p w14:paraId="409BAC59" w14:textId="57C28D84" w:rsidR="00F22955" w:rsidRPr="00FD1F3D" w:rsidRDefault="00FD1F3D" w:rsidP="5885496C">
      <w:pPr>
        <w:spacing w:after="80" w:line="240" w:lineRule="auto"/>
        <w:jc w:val="center"/>
        <w:rPr>
          <w:rFonts w:ascii="Bahnschrift" w:hAnsi="Bahnschrift"/>
          <w:b/>
          <w:bCs/>
          <w:sz w:val="44"/>
          <w:szCs w:val="44"/>
        </w:rPr>
      </w:pPr>
      <w:r>
        <w:rPr>
          <w:rFonts w:ascii="Bahnschrift" w:hAnsi="Bahnschrift"/>
          <w:b/>
          <w:bCs/>
          <w:sz w:val="44"/>
          <w:szCs w:val="44"/>
        </w:rPr>
        <w:t>Scientific Progress Report</w:t>
      </w:r>
    </w:p>
    <w:p w14:paraId="68970B26" w14:textId="683A2DB3" w:rsidR="1C78C73E" w:rsidRPr="00FD1F3D" w:rsidRDefault="00FD1F3D" w:rsidP="5885496C">
      <w:pPr>
        <w:spacing w:after="80" w:line="240" w:lineRule="auto"/>
        <w:jc w:val="center"/>
        <w:rPr>
          <w:rFonts w:ascii="Bahnschrift" w:hAnsi="Bahnschrift"/>
        </w:rPr>
      </w:pPr>
      <w:r>
        <w:rPr>
          <w:rFonts w:ascii="Bahnschrift" w:hAnsi="Bahnschrift"/>
          <w:b/>
          <w:bCs/>
          <w:color w:val="FF4637"/>
          <w:sz w:val="44"/>
          <w:szCs w:val="44"/>
        </w:rPr>
        <w:t>TFRI-MOHCCN Technology Development Awards</w:t>
      </w:r>
    </w:p>
    <w:p w14:paraId="3FEBA9BA" w14:textId="50BC8F63" w:rsidR="00B81A33" w:rsidRDefault="00B81A33" w:rsidP="005C678A">
      <w:pPr>
        <w:spacing w:after="80" w:line="240" w:lineRule="auto"/>
        <w:jc w:val="both"/>
        <w:rPr>
          <w:rFonts w:ascii="Avenir Next LT Pro" w:hAnsi="Avenir Next LT Pro"/>
          <w:iCs/>
        </w:rPr>
      </w:pPr>
    </w:p>
    <w:p w14:paraId="57BCABA5" w14:textId="77777777" w:rsidR="004C16DD" w:rsidRPr="00FC5056" w:rsidRDefault="004C16DD" w:rsidP="004C16DD">
      <w:pPr>
        <w:spacing w:after="80" w:line="240" w:lineRule="auto"/>
        <w:jc w:val="both"/>
        <w:rPr>
          <w:rFonts w:asciiTheme="minorHAnsi" w:hAnsiTheme="minorHAnsi" w:cstheme="minorHAnsi"/>
          <w:iCs/>
        </w:rPr>
      </w:pPr>
      <w:r w:rsidRPr="00FC5056">
        <w:rPr>
          <w:rFonts w:asciiTheme="minorHAnsi" w:hAnsiTheme="minorHAnsi" w:cstheme="minorHAnsi"/>
          <w:iCs/>
        </w:rPr>
        <w:t>Scientific progress reports provide information to the Terry Fox Research Institute (TFRI) about the developments and achievements of research teams in relation to their Research Project Grant Agreement (RPGA). This information informs reports to Health Canada and other stakeholders.</w:t>
      </w:r>
    </w:p>
    <w:p w14:paraId="7C11BD44" w14:textId="07D13AB1" w:rsidR="004C16DD" w:rsidRPr="00FC5056" w:rsidRDefault="004C16DD" w:rsidP="004C16DD">
      <w:pPr>
        <w:spacing w:after="80" w:line="240" w:lineRule="auto"/>
        <w:jc w:val="both"/>
        <w:rPr>
          <w:rFonts w:asciiTheme="minorHAnsi" w:hAnsiTheme="minorHAnsi" w:cstheme="minorHAnsi"/>
        </w:rPr>
      </w:pPr>
      <w:r w:rsidRPr="00FC5056">
        <w:rPr>
          <w:rFonts w:asciiTheme="minorHAnsi" w:hAnsiTheme="minorHAnsi" w:cstheme="minorHAnsi"/>
        </w:rPr>
        <w:t>Projects funded through the TFRI-MOHCCN Technology Development Awards competition should use this template. Note that other MOHCCN competition awardees (Clinician-Scientist, Health Informatics &amp; Data Scientists, etc.) have a different progress report template.</w:t>
      </w:r>
    </w:p>
    <w:p w14:paraId="4EDB1BDC" w14:textId="77777777" w:rsidR="00811CD0" w:rsidRPr="00FC5056" w:rsidRDefault="00811CD0" w:rsidP="00966CB5">
      <w:pPr>
        <w:spacing w:after="80" w:line="240" w:lineRule="auto"/>
        <w:jc w:val="both"/>
        <w:rPr>
          <w:rFonts w:asciiTheme="minorHAnsi" w:hAnsiTheme="minorHAnsi" w:cstheme="minorHAnsi"/>
        </w:rPr>
      </w:pPr>
    </w:p>
    <w:p w14:paraId="2C383C80" w14:textId="08533989" w:rsidR="00966CB5" w:rsidRPr="00FC5056" w:rsidRDefault="00966CB5" w:rsidP="00966CB5">
      <w:pPr>
        <w:spacing w:after="80" w:line="240" w:lineRule="auto"/>
        <w:jc w:val="both"/>
        <w:rPr>
          <w:rFonts w:asciiTheme="minorHAnsi" w:hAnsiTheme="minorHAnsi" w:cstheme="minorHAnsi"/>
          <w:i/>
          <w:iCs/>
        </w:rPr>
      </w:pPr>
      <w:r w:rsidRPr="00FC5056">
        <w:rPr>
          <w:rFonts w:asciiTheme="minorHAnsi" w:hAnsiTheme="minorHAnsi" w:cstheme="minorHAnsi"/>
          <w:b/>
          <w:bCs/>
        </w:rPr>
        <w:t xml:space="preserve">Submission Date: </w:t>
      </w:r>
      <w:r w:rsidR="007E1233">
        <w:rPr>
          <w:rFonts w:asciiTheme="minorHAnsi" w:hAnsiTheme="minorHAnsi" w:cstheme="minorHAnsi"/>
        </w:rPr>
        <w:t>April 30</w:t>
      </w:r>
      <w:r w:rsidR="004C16DD" w:rsidRPr="00FC5056">
        <w:rPr>
          <w:rFonts w:asciiTheme="minorHAnsi" w:hAnsiTheme="minorHAnsi" w:cstheme="minorHAnsi"/>
        </w:rPr>
        <w:t>, 2026</w:t>
      </w:r>
    </w:p>
    <w:p w14:paraId="0475B998" w14:textId="4E2E9657" w:rsidR="00966CB5" w:rsidRPr="00FC5056" w:rsidRDefault="00966CB5" w:rsidP="00966CB5">
      <w:pPr>
        <w:spacing w:after="80" w:line="240" w:lineRule="auto"/>
        <w:jc w:val="both"/>
        <w:rPr>
          <w:rFonts w:asciiTheme="minorHAnsi" w:hAnsiTheme="minorHAnsi" w:cstheme="minorHAnsi"/>
        </w:rPr>
      </w:pPr>
      <w:r w:rsidRPr="00FC5056">
        <w:rPr>
          <w:rFonts w:asciiTheme="minorHAnsi" w:hAnsiTheme="minorHAnsi" w:cstheme="minorHAnsi"/>
        </w:rPr>
        <w:t xml:space="preserve">Please replace “Template” in the file names with the </w:t>
      </w:r>
      <w:r w:rsidR="002F7AE8" w:rsidRPr="00FC5056">
        <w:rPr>
          <w:rFonts w:asciiTheme="minorHAnsi" w:hAnsiTheme="minorHAnsi" w:cstheme="minorHAnsi"/>
        </w:rPr>
        <w:t>RPGA</w:t>
      </w:r>
      <w:r w:rsidRPr="00FC5056">
        <w:rPr>
          <w:rFonts w:asciiTheme="minorHAnsi" w:hAnsiTheme="minorHAnsi" w:cstheme="minorHAnsi"/>
        </w:rPr>
        <w:t xml:space="preserve"> number.</w:t>
      </w:r>
    </w:p>
    <w:p w14:paraId="5398E93A" w14:textId="47ED03D7" w:rsidR="00966CB5" w:rsidRPr="00FC5056" w:rsidRDefault="00966CB5" w:rsidP="00966CB5">
      <w:pPr>
        <w:spacing w:after="80" w:line="240" w:lineRule="auto"/>
        <w:jc w:val="both"/>
        <w:rPr>
          <w:rFonts w:asciiTheme="minorHAnsi" w:hAnsiTheme="minorHAnsi" w:cstheme="minorHAnsi"/>
          <w:b/>
          <w:bCs/>
        </w:rPr>
      </w:pPr>
      <w:r w:rsidRPr="00FC5056">
        <w:rPr>
          <w:rStyle w:val="normaltextrun"/>
          <w:rFonts w:asciiTheme="minorHAnsi" w:hAnsiTheme="minorHAnsi" w:cstheme="minorHAnsi"/>
          <w:b/>
          <w:bCs/>
          <w:color w:val="000000"/>
          <w:shd w:val="clear" w:color="auto" w:fill="FFFFFF"/>
        </w:rPr>
        <w:t xml:space="preserve">Submit </w:t>
      </w:r>
      <w:r w:rsidR="00B20299" w:rsidRPr="00FC5056">
        <w:rPr>
          <w:rStyle w:val="normaltextrun"/>
          <w:rFonts w:asciiTheme="minorHAnsi" w:hAnsiTheme="minorHAnsi" w:cstheme="minorHAnsi"/>
          <w:b/>
          <w:bCs/>
          <w:color w:val="000000"/>
          <w:shd w:val="clear" w:color="auto" w:fill="FFFFFF"/>
        </w:rPr>
        <w:t>t</w:t>
      </w:r>
      <w:r w:rsidRPr="00FC5056">
        <w:rPr>
          <w:rStyle w:val="normaltextrun"/>
          <w:rFonts w:asciiTheme="minorHAnsi" w:hAnsiTheme="minorHAnsi" w:cstheme="minorHAnsi"/>
          <w:b/>
          <w:bCs/>
          <w:color w:val="000000"/>
          <w:shd w:val="clear" w:color="auto" w:fill="FFFFFF"/>
        </w:rPr>
        <w:t xml:space="preserve">o: </w:t>
      </w:r>
      <w:hyperlink r:id="rId11" w:tgtFrame="_blank" w:history="1">
        <w:r w:rsidRPr="00FC5056">
          <w:rPr>
            <w:rStyle w:val="normaltextrun"/>
            <w:rFonts w:asciiTheme="minorHAnsi" w:hAnsiTheme="minorHAnsi" w:cstheme="minorHAnsi"/>
            <w:b/>
            <w:bCs/>
            <w:color w:val="0563C1"/>
            <w:u w:val="single"/>
            <w:shd w:val="clear" w:color="auto" w:fill="FFFFFF"/>
          </w:rPr>
          <w:t>mohreporting@tfri.ca</w:t>
        </w:r>
      </w:hyperlink>
    </w:p>
    <w:p w14:paraId="62EAFFCB" w14:textId="77777777" w:rsidR="00966CB5" w:rsidRPr="00FC5056" w:rsidRDefault="00966CB5" w:rsidP="00966CB5">
      <w:pPr>
        <w:spacing w:after="80" w:line="240" w:lineRule="auto"/>
        <w:jc w:val="both"/>
        <w:rPr>
          <w:rFonts w:asciiTheme="minorHAnsi" w:hAnsiTheme="minorHAnsi" w:cstheme="minorHAnsi"/>
          <w:b/>
          <w:bCs/>
        </w:rPr>
      </w:pPr>
    </w:p>
    <w:p w14:paraId="46C8B837" w14:textId="7651687E" w:rsidR="004B10B9" w:rsidRPr="00FC5056" w:rsidRDefault="00501704" w:rsidP="00966CB5">
      <w:pPr>
        <w:spacing w:after="80" w:line="240" w:lineRule="auto"/>
        <w:rPr>
          <w:rFonts w:asciiTheme="minorHAnsi" w:hAnsiTheme="minorHAnsi" w:cstheme="minorHAnsi"/>
        </w:rPr>
      </w:pPr>
      <w:r w:rsidRPr="00FC5056">
        <w:rPr>
          <w:rFonts w:asciiTheme="minorHAnsi" w:hAnsiTheme="minorHAnsi" w:cstheme="minorHAnsi"/>
          <w:b/>
          <w:iCs/>
          <w:color w:val="FF4637"/>
        </w:rPr>
        <w:t>Project</w:t>
      </w:r>
      <w:r w:rsidR="00B81A33" w:rsidRPr="00FC5056">
        <w:rPr>
          <w:rFonts w:asciiTheme="minorHAnsi" w:hAnsiTheme="minorHAnsi" w:cstheme="minorHAnsi"/>
          <w:b/>
          <w:iCs/>
          <w:color w:val="FF4637"/>
        </w:rPr>
        <w:t xml:space="preserve"> </w:t>
      </w:r>
      <w:r w:rsidR="004B10B9" w:rsidRPr="00FC5056">
        <w:rPr>
          <w:rFonts w:asciiTheme="minorHAnsi" w:hAnsiTheme="minorHAnsi" w:cstheme="minorHAnsi"/>
          <w:b/>
          <w:iCs/>
          <w:color w:val="FF4637"/>
        </w:rPr>
        <w:t>Title:</w:t>
      </w:r>
      <w:r w:rsidR="004B435B" w:rsidRPr="00FC5056">
        <w:rPr>
          <w:rFonts w:asciiTheme="minorHAnsi" w:hAnsiTheme="minorHAnsi" w:cstheme="minorHAnsi"/>
          <w:color w:val="FF4637"/>
        </w:rPr>
        <w:t xml:space="preserve"> </w:t>
      </w:r>
    </w:p>
    <w:p w14:paraId="01134667" w14:textId="7E5C517D" w:rsidR="007069E3" w:rsidRPr="00FC5056" w:rsidRDefault="007069E3" w:rsidP="00966CB5">
      <w:pPr>
        <w:spacing w:after="80" w:line="240" w:lineRule="auto"/>
        <w:rPr>
          <w:rFonts w:asciiTheme="minorHAnsi" w:hAnsiTheme="minorHAnsi" w:cstheme="minorHAnsi"/>
        </w:rPr>
      </w:pPr>
      <w:r w:rsidRPr="00FC5056">
        <w:rPr>
          <w:rFonts w:asciiTheme="minorHAnsi" w:hAnsiTheme="minorHAnsi" w:cstheme="minorHAnsi"/>
          <w:b/>
          <w:bCs/>
          <w:color w:val="FF4637"/>
        </w:rPr>
        <w:t>RPGA #:</w:t>
      </w:r>
    </w:p>
    <w:p w14:paraId="1C9F34C2" w14:textId="19938C1B" w:rsidR="004B10B9" w:rsidRPr="00FC5056" w:rsidRDefault="00B81A33" w:rsidP="00966CB5">
      <w:pPr>
        <w:spacing w:after="80" w:line="240" w:lineRule="auto"/>
        <w:rPr>
          <w:rFonts w:asciiTheme="minorHAnsi" w:hAnsiTheme="minorHAnsi" w:cstheme="minorHAnsi"/>
        </w:rPr>
      </w:pPr>
      <w:r w:rsidRPr="00FC5056">
        <w:rPr>
          <w:rFonts w:asciiTheme="minorHAnsi" w:hAnsiTheme="minorHAnsi" w:cstheme="minorHAnsi"/>
          <w:b/>
          <w:bCs/>
          <w:color w:val="FF4637"/>
        </w:rPr>
        <w:t xml:space="preserve">Report </w:t>
      </w:r>
      <w:r w:rsidR="00856C67" w:rsidRPr="00FC5056">
        <w:rPr>
          <w:rFonts w:asciiTheme="minorHAnsi" w:hAnsiTheme="minorHAnsi" w:cstheme="minorHAnsi"/>
          <w:b/>
          <w:bCs/>
          <w:color w:val="FF4637"/>
        </w:rPr>
        <w:t>S</w:t>
      </w:r>
      <w:r w:rsidRPr="00FC5056">
        <w:rPr>
          <w:rFonts w:asciiTheme="minorHAnsi" w:hAnsiTheme="minorHAnsi" w:cstheme="minorHAnsi"/>
          <w:b/>
          <w:bCs/>
          <w:color w:val="FF4637"/>
        </w:rPr>
        <w:t xml:space="preserve">ubmitted </w:t>
      </w:r>
      <w:r w:rsidR="00856C67" w:rsidRPr="00FC5056">
        <w:rPr>
          <w:rFonts w:asciiTheme="minorHAnsi" w:hAnsiTheme="minorHAnsi" w:cstheme="minorHAnsi"/>
          <w:b/>
          <w:bCs/>
          <w:color w:val="FF4637"/>
        </w:rPr>
        <w:t>B</w:t>
      </w:r>
      <w:r w:rsidRPr="00FC5056">
        <w:rPr>
          <w:rFonts w:asciiTheme="minorHAnsi" w:hAnsiTheme="minorHAnsi" w:cstheme="minorHAnsi"/>
          <w:b/>
          <w:bCs/>
          <w:color w:val="FF4637"/>
        </w:rPr>
        <w:t>y:</w:t>
      </w:r>
      <w:r w:rsidR="004B10B9" w:rsidRPr="00FC5056">
        <w:rPr>
          <w:rFonts w:asciiTheme="minorHAnsi" w:hAnsiTheme="minorHAnsi" w:cstheme="minorHAnsi"/>
        </w:rPr>
        <w:t xml:space="preserve"> </w:t>
      </w:r>
      <w:r w:rsidR="00856C67" w:rsidRPr="00FC5056">
        <w:rPr>
          <w:rFonts w:asciiTheme="minorHAnsi" w:hAnsiTheme="minorHAnsi" w:cstheme="minorHAnsi"/>
        </w:rPr>
        <w:t>Name, Email Address</w:t>
      </w:r>
    </w:p>
    <w:p w14:paraId="573F3C1A" w14:textId="440FBAC7" w:rsidR="00A135D0" w:rsidRPr="00FC5056" w:rsidRDefault="00A135D0" w:rsidP="5885496C">
      <w:pPr>
        <w:spacing w:after="80" w:line="240" w:lineRule="auto"/>
        <w:rPr>
          <w:rFonts w:asciiTheme="minorHAnsi" w:hAnsiTheme="minorHAnsi" w:cstheme="minorHAnsi"/>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345"/>
      </w:tblGrid>
      <w:tr w:rsidR="5885496C" w:rsidRPr="00FC5056" w14:paraId="3175916A" w14:textId="77777777" w:rsidTr="48B306BC">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FF4637"/>
            <w:tcMar>
              <w:left w:w="105" w:type="dxa"/>
              <w:right w:w="105" w:type="dxa"/>
            </w:tcMar>
          </w:tcPr>
          <w:p w14:paraId="35A2E02C" w14:textId="03E04747" w:rsidR="5885496C" w:rsidRPr="00FC5056" w:rsidRDefault="5885496C" w:rsidP="5885496C">
            <w:pPr>
              <w:spacing w:after="80" w:line="240" w:lineRule="auto"/>
              <w:jc w:val="both"/>
              <w:rPr>
                <w:rFonts w:asciiTheme="minorHAnsi" w:eastAsia="Avenir Next LT Pro" w:hAnsiTheme="minorHAnsi" w:cstheme="minorHAnsi"/>
                <w:color w:val="FFFFFF" w:themeColor="background1"/>
              </w:rPr>
            </w:pPr>
            <w:r w:rsidRPr="00FC5056">
              <w:rPr>
                <w:rFonts w:asciiTheme="minorHAnsi" w:eastAsia="Avenir Next LT Pro" w:hAnsiTheme="minorHAnsi" w:cstheme="minorHAnsi"/>
                <w:b/>
                <w:bCs/>
                <w:color w:val="FFFFFF" w:themeColor="background1"/>
                <w:lang w:val="en-CA"/>
              </w:rPr>
              <w:t>Team Information</w:t>
            </w:r>
            <w:r w:rsidRPr="00FC5056">
              <w:rPr>
                <w:rFonts w:asciiTheme="minorHAnsi" w:eastAsia="Avenir Next LT Pro" w:hAnsiTheme="minorHAnsi" w:cstheme="minorHAnsi"/>
                <w:color w:val="FFFFFF" w:themeColor="background1"/>
                <w:lang w:val="en-CA"/>
              </w:rPr>
              <w:t xml:space="preserve"> </w:t>
            </w:r>
          </w:p>
        </w:tc>
      </w:tr>
      <w:tr w:rsidR="5885496C" w:rsidRPr="00FC5056" w14:paraId="1AB01DE6" w14:textId="77777777" w:rsidTr="48B306BC">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tcPr>
          <w:p w14:paraId="60B6509E" w14:textId="6905563D" w:rsidR="5885496C" w:rsidRPr="00FC5056" w:rsidRDefault="00311235" w:rsidP="5885496C">
            <w:pPr>
              <w:spacing w:after="80" w:line="240" w:lineRule="auto"/>
              <w:rPr>
                <w:rFonts w:asciiTheme="minorHAnsi" w:eastAsia="Avenir Next LT Pro" w:hAnsiTheme="minorHAnsi" w:cstheme="minorHAnsi"/>
                <w:color w:val="000000" w:themeColor="text1"/>
              </w:rPr>
            </w:pPr>
            <w:r w:rsidRPr="00FC5056">
              <w:rPr>
                <w:rFonts w:asciiTheme="minorHAnsi" w:eastAsia="Avenir Next LT Pro" w:hAnsiTheme="minorHAnsi" w:cstheme="minorHAnsi"/>
                <w:color w:val="000000" w:themeColor="text1"/>
                <w:lang w:val="en-CA"/>
              </w:rPr>
              <w:t>Confirm all team members who contributed to this project. Team members can include collaborators, trainees, project managers, patient partners, etc. Please include names and institutions, and, for “other team members”, their position.</w:t>
            </w:r>
          </w:p>
        </w:tc>
      </w:tr>
      <w:tr w:rsidR="5885496C" w:rsidRPr="00FC5056" w14:paraId="6AB1CE83" w14:textId="77777777" w:rsidTr="48B306BC">
        <w:trPr>
          <w:trHeight w:val="300"/>
        </w:trPr>
        <w:tc>
          <w:tcPr>
            <w:tcW w:w="9345" w:type="dxa"/>
            <w:tcBorders>
              <w:top w:val="single" w:sz="6" w:space="0" w:color="auto"/>
              <w:left w:val="single" w:sz="6" w:space="0" w:color="auto"/>
              <w:bottom w:val="single" w:sz="6" w:space="0" w:color="auto"/>
              <w:right w:val="single" w:sz="6" w:space="0" w:color="auto"/>
            </w:tcBorders>
            <w:tcMar>
              <w:left w:w="105" w:type="dxa"/>
              <w:right w:w="105" w:type="dxa"/>
            </w:tcMar>
          </w:tcPr>
          <w:p w14:paraId="5BB2B808" w14:textId="5F877A6C" w:rsidR="5885496C" w:rsidRPr="00FC5056" w:rsidRDefault="5885496C" w:rsidP="5885496C">
            <w:pPr>
              <w:spacing w:after="80" w:line="240" w:lineRule="auto"/>
              <w:rPr>
                <w:rFonts w:asciiTheme="minorHAnsi" w:eastAsia="Avenir Next LT Pro" w:hAnsiTheme="minorHAnsi" w:cstheme="minorHAnsi"/>
                <w:color w:val="FF4637"/>
              </w:rPr>
            </w:pPr>
            <w:r w:rsidRPr="00FC5056">
              <w:rPr>
                <w:rFonts w:asciiTheme="minorHAnsi" w:eastAsia="Avenir Next LT Pro" w:hAnsiTheme="minorHAnsi" w:cstheme="minorHAnsi"/>
                <w:color w:val="FF4637"/>
                <w:lang w:val="en-CA"/>
              </w:rPr>
              <w:t>Principal Investigator(s):</w:t>
            </w:r>
          </w:p>
          <w:p w14:paraId="7E2A860C" w14:textId="42AA99CD" w:rsidR="5885496C" w:rsidRPr="00FC5056" w:rsidRDefault="75BC228F" w:rsidP="5885496C">
            <w:pPr>
              <w:pStyle w:val="ListParagraph"/>
              <w:numPr>
                <w:ilvl w:val="0"/>
                <w:numId w:val="1"/>
              </w:numPr>
              <w:spacing w:after="80" w:line="240" w:lineRule="auto"/>
              <w:rPr>
                <w:rFonts w:asciiTheme="minorHAnsi" w:eastAsia="Avenir Next LT Pro" w:hAnsiTheme="minorHAnsi" w:cstheme="minorHAnsi"/>
                <w:color w:val="000000" w:themeColor="text1"/>
              </w:rPr>
            </w:pPr>
            <w:r w:rsidRPr="00FC5056">
              <w:rPr>
                <w:rFonts w:asciiTheme="minorHAnsi" w:eastAsia="Avenir Next LT Pro" w:hAnsiTheme="minorHAnsi" w:cstheme="minorHAnsi"/>
                <w:i/>
                <w:iCs/>
                <w:color w:val="000000" w:themeColor="text1"/>
                <w:lang w:val="en-CA"/>
              </w:rPr>
              <w:t>e.g</w:t>
            </w:r>
            <w:r w:rsidRPr="77DA2533">
              <w:rPr>
                <w:rFonts w:asciiTheme="minorHAnsi" w:eastAsia="Avenir Next LT Pro" w:hAnsiTheme="minorHAnsi" w:cstheme="minorBidi"/>
                <w:i/>
                <w:iCs/>
                <w:color w:val="000000" w:themeColor="text1"/>
                <w:lang w:val="en-CA"/>
              </w:rPr>
              <w:t>.</w:t>
            </w:r>
            <w:r w:rsidRPr="00FC5056">
              <w:rPr>
                <w:rFonts w:asciiTheme="minorHAnsi" w:eastAsia="Avenir Next LT Pro" w:hAnsiTheme="minorHAnsi" w:cstheme="minorHAnsi"/>
                <w:i/>
                <w:iCs/>
                <w:color w:val="000000" w:themeColor="text1"/>
                <w:lang w:val="en-CA"/>
              </w:rPr>
              <w:t xml:space="preserve"> Jane Doe (University of Canada)</w:t>
            </w:r>
          </w:p>
        </w:tc>
      </w:tr>
      <w:tr w:rsidR="5885496C" w:rsidRPr="00FC5056" w14:paraId="228E53A5" w14:textId="77777777" w:rsidTr="48B306BC">
        <w:trPr>
          <w:trHeight w:val="300"/>
        </w:trPr>
        <w:tc>
          <w:tcPr>
            <w:tcW w:w="9345" w:type="dxa"/>
            <w:tcBorders>
              <w:top w:val="single" w:sz="6" w:space="0" w:color="auto"/>
              <w:left w:val="single" w:sz="6" w:space="0" w:color="auto"/>
              <w:bottom w:val="single" w:sz="6" w:space="0" w:color="auto"/>
              <w:right w:val="single" w:sz="6" w:space="0" w:color="auto"/>
            </w:tcBorders>
            <w:tcMar>
              <w:left w:w="105" w:type="dxa"/>
              <w:right w:w="105" w:type="dxa"/>
            </w:tcMar>
          </w:tcPr>
          <w:p w14:paraId="6BBB9A18" w14:textId="7FEEAD52" w:rsidR="5885496C" w:rsidRPr="00FC5056" w:rsidRDefault="5885496C" w:rsidP="5885496C">
            <w:pPr>
              <w:spacing w:after="80" w:line="240" w:lineRule="auto"/>
              <w:rPr>
                <w:rFonts w:asciiTheme="minorHAnsi" w:eastAsia="Avenir Next LT Pro" w:hAnsiTheme="minorHAnsi" w:cstheme="minorHAnsi"/>
                <w:color w:val="000000" w:themeColor="text1"/>
              </w:rPr>
            </w:pPr>
            <w:r w:rsidRPr="00FC5056">
              <w:rPr>
                <w:rFonts w:asciiTheme="minorHAnsi" w:eastAsia="Avenir Next LT Pro" w:hAnsiTheme="minorHAnsi" w:cstheme="minorHAnsi"/>
                <w:color w:val="FF4637"/>
                <w:lang w:val="en-CA"/>
              </w:rPr>
              <w:t>Co-Investigator(s):</w:t>
            </w:r>
            <w:r w:rsidRPr="00FC5056">
              <w:rPr>
                <w:rFonts w:asciiTheme="minorHAnsi" w:eastAsia="Avenir Next LT Pro" w:hAnsiTheme="minorHAnsi" w:cstheme="minorHAnsi"/>
                <w:color w:val="000000" w:themeColor="text1"/>
                <w:lang w:val="en-CA"/>
              </w:rPr>
              <w:t xml:space="preserve"> </w:t>
            </w:r>
          </w:p>
          <w:p w14:paraId="13C9199D" w14:textId="3C41ED5F" w:rsidR="5885496C" w:rsidRPr="00FC5056" w:rsidRDefault="75BC228F" w:rsidP="5885496C">
            <w:pPr>
              <w:pStyle w:val="ListParagraph"/>
              <w:numPr>
                <w:ilvl w:val="0"/>
                <w:numId w:val="1"/>
              </w:numPr>
              <w:spacing w:after="80" w:line="240" w:lineRule="auto"/>
              <w:rPr>
                <w:rFonts w:asciiTheme="minorHAnsi" w:eastAsia="Avenir Next LT Pro" w:hAnsiTheme="minorHAnsi" w:cstheme="minorBidi"/>
                <w:color w:val="000000" w:themeColor="text1"/>
              </w:rPr>
            </w:pPr>
            <w:r w:rsidRPr="4B17BC38">
              <w:rPr>
                <w:rFonts w:asciiTheme="minorHAnsi" w:eastAsia="Avenir Next LT Pro" w:hAnsiTheme="minorHAnsi" w:cstheme="minorBidi"/>
                <w:i/>
                <w:color w:val="000000" w:themeColor="text1"/>
                <w:lang w:val="en-CA"/>
              </w:rPr>
              <w:t>e.g</w:t>
            </w:r>
            <w:r w:rsidRPr="4B17BC38">
              <w:rPr>
                <w:rFonts w:asciiTheme="minorHAnsi" w:eastAsia="Avenir Next LT Pro" w:hAnsiTheme="minorHAnsi" w:cstheme="minorBidi"/>
                <w:i/>
                <w:iCs/>
                <w:color w:val="000000" w:themeColor="text1"/>
                <w:lang w:val="en-CA"/>
              </w:rPr>
              <w:t>.</w:t>
            </w:r>
            <w:r w:rsidRPr="4B17BC38">
              <w:rPr>
                <w:rFonts w:asciiTheme="minorHAnsi" w:eastAsia="Avenir Next LT Pro" w:hAnsiTheme="minorHAnsi" w:cstheme="minorBidi"/>
                <w:i/>
                <w:color w:val="000000" w:themeColor="text1"/>
                <w:lang w:val="en-CA"/>
              </w:rPr>
              <w:t xml:space="preserve"> Sam Smith (Canada Hospital)</w:t>
            </w:r>
          </w:p>
        </w:tc>
      </w:tr>
      <w:tr w:rsidR="5885496C" w:rsidRPr="00FC5056" w14:paraId="6247D055" w14:textId="77777777" w:rsidTr="48B306BC">
        <w:trPr>
          <w:trHeight w:val="300"/>
        </w:trPr>
        <w:tc>
          <w:tcPr>
            <w:tcW w:w="9345" w:type="dxa"/>
            <w:tcBorders>
              <w:top w:val="single" w:sz="6" w:space="0" w:color="auto"/>
              <w:left w:val="single" w:sz="6" w:space="0" w:color="auto"/>
              <w:bottom w:val="single" w:sz="6" w:space="0" w:color="auto"/>
              <w:right w:val="single" w:sz="6" w:space="0" w:color="auto"/>
            </w:tcBorders>
            <w:tcMar>
              <w:left w:w="105" w:type="dxa"/>
              <w:right w:w="105" w:type="dxa"/>
            </w:tcMar>
          </w:tcPr>
          <w:p w14:paraId="32FBB87D" w14:textId="4B4E7AAC" w:rsidR="5885496C" w:rsidRPr="00FC5056" w:rsidRDefault="5885496C" w:rsidP="5885496C">
            <w:pPr>
              <w:spacing w:after="80" w:line="240" w:lineRule="auto"/>
              <w:rPr>
                <w:rFonts w:asciiTheme="minorHAnsi" w:eastAsia="Avenir Next LT Pro" w:hAnsiTheme="minorHAnsi" w:cstheme="minorHAnsi"/>
                <w:color w:val="000000" w:themeColor="text1"/>
              </w:rPr>
            </w:pPr>
            <w:r w:rsidRPr="00FC5056">
              <w:rPr>
                <w:rFonts w:asciiTheme="minorHAnsi" w:eastAsia="Avenir Next LT Pro" w:hAnsiTheme="minorHAnsi" w:cstheme="minorHAnsi"/>
                <w:color w:val="FF4637"/>
                <w:lang w:val="en-CA"/>
              </w:rPr>
              <w:t>Other team members:</w:t>
            </w:r>
            <w:r w:rsidRPr="00FC5056">
              <w:rPr>
                <w:rFonts w:asciiTheme="minorHAnsi" w:eastAsia="Avenir Next LT Pro" w:hAnsiTheme="minorHAnsi" w:cstheme="minorHAnsi"/>
                <w:color w:val="000000" w:themeColor="text1"/>
                <w:lang w:val="en-CA"/>
              </w:rPr>
              <w:t xml:space="preserve"> </w:t>
            </w:r>
          </w:p>
          <w:p w14:paraId="2EA071C8" w14:textId="55CB32DC" w:rsidR="5885496C" w:rsidRPr="00FC5056" w:rsidRDefault="75BC228F" w:rsidP="5885496C">
            <w:pPr>
              <w:pStyle w:val="ListParagraph"/>
              <w:numPr>
                <w:ilvl w:val="0"/>
                <w:numId w:val="1"/>
              </w:numPr>
              <w:spacing w:after="80" w:line="240" w:lineRule="auto"/>
              <w:rPr>
                <w:rFonts w:asciiTheme="minorHAnsi" w:eastAsia="Avenir Next LT Pro" w:hAnsiTheme="minorHAnsi" w:cstheme="minorBidi"/>
                <w:color w:val="000000" w:themeColor="text1"/>
              </w:rPr>
            </w:pPr>
            <w:r w:rsidRPr="4B17BC38">
              <w:rPr>
                <w:rFonts w:asciiTheme="minorHAnsi" w:eastAsia="Avenir Next LT Pro" w:hAnsiTheme="minorHAnsi" w:cstheme="minorBidi"/>
                <w:i/>
                <w:color w:val="000000" w:themeColor="text1"/>
                <w:lang w:val="en-CA"/>
              </w:rPr>
              <w:t>e.g</w:t>
            </w:r>
            <w:r w:rsidRPr="4B17BC38">
              <w:rPr>
                <w:rFonts w:asciiTheme="minorHAnsi" w:eastAsia="Avenir Next LT Pro" w:hAnsiTheme="minorHAnsi" w:cstheme="minorBidi"/>
                <w:i/>
                <w:iCs/>
                <w:color w:val="000000" w:themeColor="text1"/>
                <w:lang w:val="en-CA"/>
              </w:rPr>
              <w:t>.</w:t>
            </w:r>
            <w:r w:rsidRPr="4B17BC38">
              <w:rPr>
                <w:rFonts w:asciiTheme="minorHAnsi" w:eastAsia="Avenir Next LT Pro" w:hAnsiTheme="minorHAnsi" w:cstheme="minorBidi"/>
                <w:i/>
                <w:color w:val="000000" w:themeColor="text1"/>
                <w:lang w:val="en-CA"/>
              </w:rPr>
              <w:t xml:space="preserve"> Mary Jane (University of Canada – project manager)</w:t>
            </w:r>
          </w:p>
          <w:p w14:paraId="2F38EF8F" w14:textId="3A88BC43" w:rsidR="5885496C" w:rsidRPr="00FC5056" w:rsidRDefault="75BC228F" w:rsidP="5885496C">
            <w:pPr>
              <w:pStyle w:val="ListParagraph"/>
              <w:numPr>
                <w:ilvl w:val="0"/>
                <w:numId w:val="1"/>
              </w:numPr>
              <w:spacing w:after="80" w:line="240" w:lineRule="auto"/>
              <w:rPr>
                <w:rFonts w:asciiTheme="minorHAnsi" w:eastAsia="Avenir Next LT Pro" w:hAnsiTheme="minorHAnsi" w:cstheme="minorBidi"/>
                <w:color w:val="000000" w:themeColor="text1"/>
              </w:rPr>
            </w:pPr>
            <w:r w:rsidRPr="4B17BC38">
              <w:rPr>
                <w:rFonts w:asciiTheme="minorHAnsi" w:eastAsia="Avenir Next LT Pro" w:hAnsiTheme="minorHAnsi" w:cstheme="minorBidi"/>
                <w:i/>
                <w:color w:val="000000" w:themeColor="text1"/>
                <w:lang w:val="en-CA"/>
              </w:rPr>
              <w:t>e.g</w:t>
            </w:r>
            <w:r w:rsidRPr="4B17BC38">
              <w:rPr>
                <w:rFonts w:asciiTheme="minorHAnsi" w:eastAsia="Avenir Next LT Pro" w:hAnsiTheme="minorHAnsi" w:cstheme="minorBidi"/>
                <w:i/>
                <w:iCs/>
                <w:color w:val="000000" w:themeColor="text1"/>
                <w:lang w:val="en-CA"/>
              </w:rPr>
              <w:t>.</w:t>
            </w:r>
            <w:r w:rsidRPr="4B17BC38">
              <w:rPr>
                <w:rFonts w:asciiTheme="minorHAnsi" w:eastAsia="Avenir Next LT Pro" w:hAnsiTheme="minorHAnsi" w:cstheme="minorBidi"/>
                <w:i/>
                <w:color w:val="000000" w:themeColor="text1"/>
                <w:lang w:val="en-CA"/>
              </w:rPr>
              <w:t xml:space="preserve"> John Doe (University of Canada – </w:t>
            </w:r>
            <w:r w:rsidR="717E8D56" w:rsidRPr="4B17BC38">
              <w:rPr>
                <w:rFonts w:asciiTheme="minorHAnsi" w:eastAsia="Avenir Next LT Pro" w:hAnsiTheme="minorHAnsi" w:cstheme="minorBidi"/>
                <w:i/>
                <w:color w:val="000000" w:themeColor="text1"/>
                <w:lang w:val="en-CA"/>
              </w:rPr>
              <w:t>PhD student</w:t>
            </w:r>
            <w:r w:rsidRPr="4B17BC38">
              <w:rPr>
                <w:rFonts w:asciiTheme="minorHAnsi" w:eastAsia="Avenir Next LT Pro" w:hAnsiTheme="minorHAnsi" w:cstheme="minorBidi"/>
                <w:i/>
                <w:color w:val="000000" w:themeColor="text1"/>
                <w:lang w:val="en-CA"/>
              </w:rPr>
              <w:t>)</w:t>
            </w:r>
          </w:p>
        </w:tc>
      </w:tr>
    </w:tbl>
    <w:p w14:paraId="7A8AEA97" w14:textId="0E967C2B" w:rsidR="00A135D0" w:rsidRPr="00FC5056" w:rsidRDefault="00A135D0" w:rsidP="5885496C">
      <w:pPr>
        <w:spacing w:after="80" w:line="240" w:lineRule="auto"/>
        <w:rPr>
          <w:rFonts w:asciiTheme="minorHAnsi" w:hAnsiTheme="minorHAnsi" w:cstheme="minorHAnsi"/>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91DA6" w:rsidRPr="00FC5056" w14:paraId="0A0FCC5A" w14:textId="77777777" w:rsidTr="48B306BC">
        <w:tc>
          <w:tcPr>
            <w:tcW w:w="9350" w:type="dxa"/>
            <w:shd w:val="clear" w:color="auto" w:fill="FF4637"/>
          </w:tcPr>
          <w:p w14:paraId="6D199902" w14:textId="1B561458" w:rsidR="00091DA6" w:rsidRPr="00FC5056" w:rsidRDefault="00091DA6" w:rsidP="00966CB5">
            <w:pPr>
              <w:spacing w:after="80" w:line="240" w:lineRule="auto"/>
              <w:jc w:val="both"/>
              <w:rPr>
                <w:rFonts w:asciiTheme="minorHAnsi" w:hAnsiTheme="minorHAnsi" w:cstheme="minorHAnsi"/>
                <w:iCs/>
                <w:color w:val="FFFFFF" w:themeColor="background1"/>
              </w:rPr>
            </w:pPr>
            <w:r w:rsidRPr="00FC5056">
              <w:rPr>
                <w:rFonts w:asciiTheme="minorHAnsi" w:hAnsiTheme="minorHAnsi" w:cstheme="minorHAnsi"/>
                <w:b/>
                <w:iCs/>
                <w:color w:val="FFFFFF" w:themeColor="background1"/>
              </w:rPr>
              <w:t>Highlights</w:t>
            </w:r>
            <w:r w:rsidRPr="00FC5056">
              <w:rPr>
                <w:rFonts w:asciiTheme="minorHAnsi" w:hAnsiTheme="minorHAnsi" w:cstheme="minorHAnsi"/>
                <w:iCs/>
                <w:color w:val="FFFFFF" w:themeColor="background1"/>
              </w:rPr>
              <w:t xml:space="preserve"> </w:t>
            </w:r>
          </w:p>
        </w:tc>
      </w:tr>
      <w:tr w:rsidR="00091DA6" w:rsidRPr="00FC5056" w14:paraId="1D77661A" w14:textId="77777777" w:rsidTr="48B306BC">
        <w:tc>
          <w:tcPr>
            <w:tcW w:w="9350" w:type="dxa"/>
            <w:shd w:val="clear" w:color="auto" w:fill="E7E6E6" w:themeFill="background2"/>
          </w:tcPr>
          <w:p w14:paraId="1B1F5E75" w14:textId="37392CC0" w:rsidR="00091DA6" w:rsidRPr="00FC5056" w:rsidRDefault="00CF413D" w:rsidP="00966CB5">
            <w:pPr>
              <w:spacing w:after="80" w:line="240" w:lineRule="auto"/>
              <w:jc w:val="both"/>
              <w:rPr>
                <w:rFonts w:asciiTheme="minorHAnsi" w:hAnsiTheme="minorHAnsi" w:cstheme="minorBidi"/>
              </w:rPr>
            </w:pPr>
            <w:r w:rsidRPr="4B17BC38">
              <w:rPr>
                <w:rFonts w:asciiTheme="minorHAnsi" w:hAnsiTheme="minorHAnsi" w:cstheme="minorBidi"/>
              </w:rPr>
              <w:t>Using bullet points, list major achievements realized during the project (e.g</w:t>
            </w:r>
            <w:r w:rsidR="02D0DF1B" w:rsidRPr="4B17BC38">
              <w:rPr>
                <w:rFonts w:asciiTheme="minorHAnsi" w:hAnsiTheme="minorHAnsi" w:cstheme="minorBidi"/>
              </w:rPr>
              <w:t>.</w:t>
            </w:r>
            <w:r w:rsidRPr="4B17BC38">
              <w:rPr>
                <w:rFonts w:asciiTheme="minorHAnsi" w:hAnsiTheme="minorHAnsi" w:cstheme="minorBidi"/>
              </w:rPr>
              <w:t xml:space="preserve"> new collaborations, publications, </w:t>
            </w:r>
            <w:r w:rsidR="002C2C76" w:rsidRPr="4B17BC38">
              <w:rPr>
                <w:rFonts w:asciiTheme="minorHAnsi" w:hAnsiTheme="minorHAnsi" w:cstheme="minorBidi"/>
              </w:rPr>
              <w:t>presentations</w:t>
            </w:r>
            <w:r w:rsidRPr="4B17BC38">
              <w:rPr>
                <w:rFonts w:asciiTheme="minorHAnsi" w:hAnsiTheme="minorHAnsi" w:cstheme="minorBidi"/>
              </w:rPr>
              <w:t>, etc.)</w:t>
            </w:r>
            <w:r w:rsidR="6EA6BFDD" w:rsidRPr="4B17BC38">
              <w:rPr>
                <w:rFonts w:asciiTheme="minorHAnsi" w:hAnsiTheme="minorHAnsi" w:cstheme="minorBidi"/>
              </w:rPr>
              <w:t>.</w:t>
            </w:r>
            <w:r w:rsidR="006A79AA" w:rsidRPr="4B17BC38">
              <w:rPr>
                <w:rFonts w:asciiTheme="minorHAnsi" w:hAnsiTheme="minorHAnsi" w:cstheme="minorBidi"/>
              </w:rPr>
              <w:t xml:space="preserve"> Where applicable (e.g. publications, recorded presentations), include a link.</w:t>
            </w:r>
          </w:p>
        </w:tc>
      </w:tr>
      <w:tr w:rsidR="00467F7F" w:rsidRPr="00FC5056" w14:paraId="422FD9CC" w14:textId="77777777" w:rsidTr="48B306BC">
        <w:tc>
          <w:tcPr>
            <w:tcW w:w="9350" w:type="dxa"/>
          </w:tcPr>
          <w:p w14:paraId="62827783" w14:textId="03D98AB5" w:rsidR="00467F7F" w:rsidRPr="00FC5056" w:rsidRDefault="00467F7F" w:rsidP="00966CB5">
            <w:pPr>
              <w:pStyle w:val="ListParagraph"/>
              <w:numPr>
                <w:ilvl w:val="0"/>
                <w:numId w:val="8"/>
              </w:numPr>
              <w:spacing w:after="80" w:line="240" w:lineRule="auto"/>
              <w:rPr>
                <w:rFonts w:asciiTheme="minorHAnsi" w:hAnsiTheme="minorHAnsi" w:cstheme="minorHAnsi"/>
              </w:rPr>
            </w:pPr>
            <w:r w:rsidRPr="00FC5056">
              <w:rPr>
                <w:rFonts w:asciiTheme="minorHAnsi" w:hAnsiTheme="minorHAnsi" w:cstheme="minorHAnsi"/>
              </w:rPr>
              <w:t>Insert text here.</w:t>
            </w:r>
          </w:p>
        </w:tc>
      </w:tr>
    </w:tbl>
    <w:p w14:paraId="578F08DB" w14:textId="77777777" w:rsidR="002947B3" w:rsidRPr="00FC5056" w:rsidRDefault="002947B3" w:rsidP="00966CB5">
      <w:pPr>
        <w:spacing w:after="80" w:line="240" w:lineRule="auto"/>
        <w:jc w:val="both"/>
        <w:rPr>
          <w:rFonts w:asciiTheme="minorHAnsi" w:hAnsiTheme="minorHAnsi" w:cstheme="minorHAnsi"/>
          <w:noProof/>
          <w:sz w:val="20"/>
          <w:szCs w:val="2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3146"/>
        <w:gridCol w:w="3360"/>
        <w:gridCol w:w="995"/>
        <w:gridCol w:w="1345"/>
      </w:tblGrid>
      <w:tr w:rsidR="00BC1777" w:rsidRPr="00FC5056" w14:paraId="32443412" w14:textId="77777777">
        <w:tc>
          <w:tcPr>
            <w:tcW w:w="9350" w:type="dxa"/>
            <w:gridSpan w:val="5"/>
            <w:shd w:val="clear" w:color="auto" w:fill="FF4637"/>
          </w:tcPr>
          <w:p w14:paraId="2F001C23" w14:textId="570A4451" w:rsidR="00BC1777" w:rsidRPr="00FC5056" w:rsidRDefault="00BC1777" w:rsidP="00966CB5">
            <w:pPr>
              <w:spacing w:after="80" w:line="240" w:lineRule="auto"/>
              <w:jc w:val="both"/>
              <w:rPr>
                <w:rFonts w:asciiTheme="minorHAnsi" w:hAnsiTheme="minorHAnsi" w:cstheme="minorHAnsi"/>
                <w:b/>
                <w:bCs/>
                <w:iCs/>
                <w:color w:val="FFFFFF" w:themeColor="background1"/>
              </w:rPr>
            </w:pPr>
            <w:r w:rsidRPr="00FC5056">
              <w:rPr>
                <w:rFonts w:asciiTheme="minorHAnsi" w:hAnsiTheme="minorHAnsi" w:cstheme="minorHAnsi"/>
                <w:b/>
                <w:bCs/>
                <w:iCs/>
                <w:color w:val="FFFFFF" w:themeColor="background1"/>
              </w:rPr>
              <w:t>Project Goals, Objectives &amp; Milestones</w:t>
            </w:r>
          </w:p>
        </w:tc>
      </w:tr>
      <w:tr w:rsidR="00BC1777" w:rsidRPr="00FC5056" w14:paraId="5B7A366B" w14:textId="77777777" w:rsidTr="00200F25">
        <w:tc>
          <w:tcPr>
            <w:tcW w:w="9350" w:type="dxa"/>
            <w:gridSpan w:val="5"/>
            <w:shd w:val="clear" w:color="auto" w:fill="E7E6E6" w:themeFill="background2"/>
          </w:tcPr>
          <w:p w14:paraId="7D8E69B5" w14:textId="2123100E" w:rsidR="00575DF2" w:rsidRPr="00FC5056" w:rsidRDefault="00200F25" w:rsidP="00966CB5">
            <w:pPr>
              <w:spacing w:after="80" w:line="240" w:lineRule="auto"/>
              <w:jc w:val="both"/>
              <w:rPr>
                <w:rFonts w:asciiTheme="minorHAnsi" w:hAnsiTheme="minorHAnsi" w:cstheme="minorHAnsi"/>
              </w:rPr>
            </w:pPr>
            <w:r w:rsidRPr="00FC5056">
              <w:rPr>
                <w:rFonts w:asciiTheme="minorHAnsi" w:hAnsiTheme="minorHAnsi" w:cstheme="minorHAnsi"/>
              </w:rPr>
              <w:t xml:space="preserve">Provide updates on </w:t>
            </w:r>
            <w:r w:rsidR="00BC1777" w:rsidRPr="00FC5056">
              <w:rPr>
                <w:rFonts w:asciiTheme="minorHAnsi" w:hAnsiTheme="minorHAnsi" w:cstheme="minorHAnsi"/>
              </w:rPr>
              <w:t>the</w:t>
            </w:r>
            <w:r w:rsidRPr="00FC5056">
              <w:rPr>
                <w:rFonts w:asciiTheme="minorHAnsi" w:hAnsiTheme="minorHAnsi" w:cstheme="minorHAnsi"/>
              </w:rPr>
              <w:t xml:space="preserve"> activities and</w:t>
            </w:r>
            <w:r w:rsidR="00BC1777" w:rsidRPr="00FC5056">
              <w:rPr>
                <w:rFonts w:asciiTheme="minorHAnsi" w:hAnsiTheme="minorHAnsi" w:cstheme="minorHAnsi"/>
              </w:rPr>
              <w:t xml:space="preserve"> deliverables</w:t>
            </w:r>
            <w:r w:rsidRPr="00FC5056">
              <w:rPr>
                <w:rFonts w:asciiTheme="minorHAnsi" w:hAnsiTheme="minorHAnsi" w:cstheme="minorHAnsi"/>
              </w:rPr>
              <w:t>/outcomes</w:t>
            </w:r>
            <w:r w:rsidR="00BC1777" w:rsidRPr="00FC5056">
              <w:rPr>
                <w:rFonts w:asciiTheme="minorHAnsi" w:hAnsiTheme="minorHAnsi" w:cstheme="minorHAnsi"/>
              </w:rPr>
              <w:t xml:space="preserve"> set in </w:t>
            </w:r>
            <w:r w:rsidRPr="00FC5056">
              <w:rPr>
                <w:rFonts w:asciiTheme="minorHAnsi" w:hAnsiTheme="minorHAnsi" w:cstheme="minorHAnsi"/>
              </w:rPr>
              <w:t>the</w:t>
            </w:r>
            <w:r w:rsidR="00BC1777" w:rsidRPr="00FC5056">
              <w:rPr>
                <w:rFonts w:asciiTheme="minorHAnsi" w:hAnsiTheme="minorHAnsi" w:cstheme="minorHAnsi"/>
              </w:rPr>
              <w:t xml:space="preserve"> Research Project Grant Agreement (RPGA).</w:t>
            </w:r>
            <w:r w:rsidR="00E63551" w:rsidRPr="00FC5056">
              <w:rPr>
                <w:rFonts w:asciiTheme="minorHAnsi" w:hAnsiTheme="minorHAnsi" w:cstheme="minorHAnsi"/>
              </w:rPr>
              <w:t xml:space="preserve"> Add rows as needed.</w:t>
            </w:r>
          </w:p>
        </w:tc>
      </w:tr>
      <w:tr w:rsidR="00200F25" w:rsidRPr="00FC5056" w14:paraId="570F30B9" w14:textId="77777777" w:rsidTr="00E63551">
        <w:tc>
          <w:tcPr>
            <w:tcW w:w="504" w:type="dxa"/>
            <w:shd w:val="clear" w:color="auto" w:fill="FF4637"/>
          </w:tcPr>
          <w:p w14:paraId="69E97F1A" w14:textId="77777777" w:rsidR="00200F25" w:rsidRPr="00FC5056" w:rsidRDefault="00200F25" w:rsidP="00966CB5">
            <w:pPr>
              <w:spacing w:after="80" w:line="240" w:lineRule="auto"/>
              <w:jc w:val="center"/>
              <w:rPr>
                <w:rFonts w:asciiTheme="minorHAnsi" w:hAnsiTheme="minorHAnsi" w:cstheme="minorHAnsi"/>
                <w:sz w:val="18"/>
                <w:szCs w:val="18"/>
              </w:rPr>
            </w:pPr>
          </w:p>
        </w:tc>
        <w:tc>
          <w:tcPr>
            <w:tcW w:w="3146" w:type="dxa"/>
            <w:shd w:val="clear" w:color="auto" w:fill="FF4637"/>
          </w:tcPr>
          <w:p w14:paraId="3DBE013B" w14:textId="69B436A6" w:rsidR="00200F25" w:rsidRPr="00FC5056" w:rsidRDefault="00200F25" w:rsidP="00966CB5">
            <w:pPr>
              <w:spacing w:after="80" w:line="240" w:lineRule="auto"/>
              <w:jc w:val="center"/>
              <w:rPr>
                <w:rFonts w:asciiTheme="minorHAnsi" w:hAnsiTheme="minorHAnsi" w:cstheme="minorHAnsi"/>
                <w:sz w:val="18"/>
                <w:szCs w:val="18"/>
              </w:rPr>
            </w:pPr>
            <w:r w:rsidRPr="00FC5056">
              <w:rPr>
                <w:rFonts w:asciiTheme="minorHAnsi" w:hAnsiTheme="minorHAnsi" w:cstheme="minorHAnsi"/>
                <w:b/>
                <w:bCs/>
                <w:color w:val="FFFFFF" w:themeColor="background1"/>
                <w:sz w:val="18"/>
                <w:szCs w:val="18"/>
              </w:rPr>
              <w:t>Activity</w:t>
            </w:r>
          </w:p>
        </w:tc>
        <w:tc>
          <w:tcPr>
            <w:tcW w:w="3360" w:type="dxa"/>
            <w:shd w:val="clear" w:color="auto" w:fill="FF4637"/>
          </w:tcPr>
          <w:p w14:paraId="3D4206C8" w14:textId="41A16CF9" w:rsidR="00200F25" w:rsidRPr="00FC5056" w:rsidRDefault="00200F25" w:rsidP="00966CB5">
            <w:pPr>
              <w:spacing w:after="80" w:line="240" w:lineRule="auto"/>
              <w:jc w:val="center"/>
              <w:rPr>
                <w:rFonts w:asciiTheme="minorHAnsi" w:hAnsiTheme="minorHAnsi" w:cstheme="minorHAnsi"/>
                <w:sz w:val="18"/>
                <w:szCs w:val="18"/>
              </w:rPr>
            </w:pPr>
            <w:r w:rsidRPr="00FC5056">
              <w:rPr>
                <w:rFonts w:asciiTheme="minorHAnsi" w:hAnsiTheme="minorHAnsi" w:cstheme="minorHAnsi"/>
                <w:b/>
                <w:bCs/>
                <w:color w:val="FFFFFF" w:themeColor="background1"/>
                <w:sz w:val="18"/>
                <w:szCs w:val="18"/>
              </w:rPr>
              <w:t>Deliverable/Outcome</w:t>
            </w:r>
          </w:p>
        </w:tc>
        <w:tc>
          <w:tcPr>
            <w:tcW w:w="995" w:type="dxa"/>
            <w:shd w:val="clear" w:color="auto" w:fill="FF4637"/>
          </w:tcPr>
          <w:p w14:paraId="290AF209" w14:textId="68DE7129" w:rsidR="00200F25" w:rsidRPr="00FC5056" w:rsidRDefault="00200F25" w:rsidP="00966CB5">
            <w:pPr>
              <w:spacing w:after="80" w:line="240" w:lineRule="auto"/>
              <w:jc w:val="center"/>
              <w:rPr>
                <w:rFonts w:asciiTheme="minorHAnsi" w:hAnsiTheme="minorHAnsi" w:cstheme="minorHAnsi"/>
                <w:sz w:val="18"/>
                <w:szCs w:val="18"/>
              </w:rPr>
            </w:pPr>
            <w:r w:rsidRPr="00FC5056">
              <w:rPr>
                <w:rFonts w:asciiTheme="minorHAnsi" w:hAnsiTheme="minorHAnsi" w:cstheme="minorHAnsi"/>
                <w:b/>
                <w:bCs/>
                <w:color w:val="FFFFFF" w:themeColor="background1"/>
                <w:sz w:val="18"/>
                <w:szCs w:val="18"/>
              </w:rPr>
              <w:t>Ongoing (Y/N)</w:t>
            </w:r>
          </w:p>
        </w:tc>
        <w:tc>
          <w:tcPr>
            <w:tcW w:w="1345" w:type="dxa"/>
            <w:shd w:val="clear" w:color="auto" w:fill="FF4637"/>
          </w:tcPr>
          <w:p w14:paraId="54E101CE" w14:textId="2768E180" w:rsidR="00200F25" w:rsidRPr="00FC5056" w:rsidRDefault="00200F25" w:rsidP="00966CB5">
            <w:pPr>
              <w:spacing w:after="80" w:line="240" w:lineRule="auto"/>
              <w:jc w:val="center"/>
              <w:rPr>
                <w:rFonts w:asciiTheme="minorHAnsi" w:hAnsiTheme="minorHAnsi" w:cstheme="minorHAnsi"/>
                <w:sz w:val="18"/>
                <w:szCs w:val="18"/>
              </w:rPr>
            </w:pPr>
            <w:r w:rsidRPr="00FC5056">
              <w:rPr>
                <w:rFonts w:asciiTheme="minorHAnsi" w:hAnsiTheme="minorHAnsi" w:cstheme="minorHAnsi"/>
                <w:b/>
                <w:bCs/>
                <w:color w:val="FFFFFF" w:themeColor="background1"/>
                <w:sz w:val="18"/>
                <w:szCs w:val="18"/>
              </w:rPr>
              <w:t>Date Completed</w:t>
            </w:r>
          </w:p>
        </w:tc>
      </w:tr>
      <w:tr w:rsidR="00200F25" w:rsidRPr="00FC5056" w14:paraId="686114E8" w14:textId="77777777" w:rsidTr="00E63551">
        <w:tc>
          <w:tcPr>
            <w:tcW w:w="504" w:type="dxa"/>
          </w:tcPr>
          <w:p w14:paraId="4F920237" w14:textId="3F5CAFD3" w:rsidR="00200F25" w:rsidRPr="00FC5056" w:rsidRDefault="00300242" w:rsidP="00966CB5">
            <w:pPr>
              <w:spacing w:after="80" w:line="240" w:lineRule="auto"/>
              <w:rPr>
                <w:rFonts w:asciiTheme="minorHAnsi" w:hAnsiTheme="minorHAnsi" w:cstheme="minorHAnsi"/>
                <w:sz w:val="18"/>
                <w:szCs w:val="18"/>
              </w:rPr>
            </w:pPr>
            <w:r w:rsidRPr="00FC5056">
              <w:rPr>
                <w:rFonts w:asciiTheme="minorHAnsi" w:hAnsiTheme="minorHAnsi" w:cstheme="minorHAnsi"/>
                <w:sz w:val="18"/>
                <w:szCs w:val="18"/>
              </w:rPr>
              <w:t>1</w:t>
            </w:r>
          </w:p>
        </w:tc>
        <w:tc>
          <w:tcPr>
            <w:tcW w:w="3146" w:type="dxa"/>
          </w:tcPr>
          <w:p w14:paraId="2F6BCE86" w14:textId="4BB30162" w:rsidR="00200F25" w:rsidRPr="00FC5056" w:rsidRDefault="00200F25" w:rsidP="00966CB5">
            <w:pPr>
              <w:spacing w:after="80" w:line="240" w:lineRule="auto"/>
              <w:rPr>
                <w:rFonts w:asciiTheme="minorHAnsi" w:hAnsiTheme="minorHAnsi" w:cstheme="minorHAnsi"/>
                <w:sz w:val="18"/>
                <w:szCs w:val="18"/>
              </w:rPr>
            </w:pPr>
          </w:p>
        </w:tc>
        <w:tc>
          <w:tcPr>
            <w:tcW w:w="3360" w:type="dxa"/>
          </w:tcPr>
          <w:p w14:paraId="55DEBCA6" w14:textId="2E4807E2" w:rsidR="00200F25" w:rsidRPr="00FC5056" w:rsidRDefault="00200F25" w:rsidP="00966CB5">
            <w:pPr>
              <w:spacing w:after="80" w:line="240" w:lineRule="auto"/>
              <w:rPr>
                <w:rFonts w:asciiTheme="minorHAnsi" w:hAnsiTheme="minorHAnsi" w:cstheme="minorHAnsi"/>
                <w:sz w:val="18"/>
                <w:szCs w:val="18"/>
              </w:rPr>
            </w:pPr>
          </w:p>
        </w:tc>
        <w:tc>
          <w:tcPr>
            <w:tcW w:w="995" w:type="dxa"/>
          </w:tcPr>
          <w:p w14:paraId="5CF82191" w14:textId="6BE42343" w:rsidR="00200F25" w:rsidRPr="00FC5056" w:rsidRDefault="00200F25" w:rsidP="00966CB5">
            <w:pPr>
              <w:spacing w:after="80" w:line="240" w:lineRule="auto"/>
              <w:rPr>
                <w:rFonts w:asciiTheme="minorHAnsi" w:hAnsiTheme="minorHAnsi" w:cstheme="minorHAnsi"/>
                <w:sz w:val="18"/>
                <w:szCs w:val="18"/>
              </w:rPr>
            </w:pPr>
          </w:p>
        </w:tc>
        <w:tc>
          <w:tcPr>
            <w:tcW w:w="1345" w:type="dxa"/>
          </w:tcPr>
          <w:p w14:paraId="362C9BC8" w14:textId="494EBDE8" w:rsidR="00200F25" w:rsidRPr="00FC5056" w:rsidRDefault="00200F25" w:rsidP="00966CB5">
            <w:pPr>
              <w:spacing w:after="80" w:line="240" w:lineRule="auto"/>
              <w:rPr>
                <w:rFonts w:asciiTheme="minorHAnsi" w:hAnsiTheme="minorHAnsi" w:cstheme="minorHAnsi"/>
                <w:sz w:val="18"/>
                <w:szCs w:val="18"/>
              </w:rPr>
            </w:pPr>
          </w:p>
        </w:tc>
      </w:tr>
      <w:tr w:rsidR="00300242" w:rsidRPr="00FC5056" w14:paraId="78D7A275" w14:textId="77777777" w:rsidTr="00E63551">
        <w:tc>
          <w:tcPr>
            <w:tcW w:w="504" w:type="dxa"/>
          </w:tcPr>
          <w:p w14:paraId="0C65E970" w14:textId="0380602A" w:rsidR="00300242" w:rsidRPr="00FC5056" w:rsidRDefault="00300242" w:rsidP="00966CB5">
            <w:pPr>
              <w:spacing w:after="80" w:line="240" w:lineRule="auto"/>
              <w:rPr>
                <w:rFonts w:asciiTheme="minorHAnsi" w:hAnsiTheme="minorHAnsi" w:cstheme="minorHAnsi"/>
                <w:sz w:val="18"/>
                <w:szCs w:val="18"/>
              </w:rPr>
            </w:pPr>
            <w:r w:rsidRPr="00FC5056">
              <w:rPr>
                <w:rFonts w:asciiTheme="minorHAnsi" w:hAnsiTheme="minorHAnsi" w:cstheme="minorHAnsi"/>
                <w:sz w:val="18"/>
                <w:szCs w:val="18"/>
              </w:rPr>
              <w:t>2</w:t>
            </w:r>
          </w:p>
        </w:tc>
        <w:tc>
          <w:tcPr>
            <w:tcW w:w="3146" w:type="dxa"/>
          </w:tcPr>
          <w:p w14:paraId="3CB935C5" w14:textId="77777777" w:rsidR="00300242" w:rsidRPr="00FC5056" w:rsidRDefault="00300242" w:rsidP="00966CB5">
            <w:pPr>
              <w:spacing w:after="80" w:line="240" w:lineRule="auto"/>
              <w:rPr>
                <w:rFonts w:asciiTheme="minorHAnsi" w:hAnsiTheme="minorHAnsi" w:cstheme="minorHAnsi"/>
                <w:sz w:val="18"/>
                <w:szCs w:val="18"/>
              </w:rPr>
            </w:pPr>
          </w:p>
        </w:tc>
        <w:tc>
          <w:tcPr>
            <w:tcW w:w="3360" w:type="dxa"/>
          </w:tcPr>
          <w:p w14:paraId="2850965E" w14:textId="77777777" w:rsidR="00300242" w:rsidRPr="00FC5056" w:rsidRDefault="00300242" w:rsidP="00966CB5">
            <w:pPr>
              <w:spacing w:after="80" w:line="240" w:lineRule="auto"/>
              <w:rPr>
                <w:rFonts w:asciiTheme="minorHAnsi" w:hAnsiTheme="minorHAnsi" w:cstheme="minorHAnsi"/>
                <w:sz w:val="18"/>
                <w:szCs w:val="18"/>
              </w:rPr>
            </w:pPr>
          </w:p>
        </w:tc>
        <w:tc>
          <w:tcPr>
            <w:tcW w:w="995" w:type="dxa"/>
          </w:tcPr>
          <w:p w14:paraId="36A558C9" w14:textId="77777777" w:rsidR="00300242" w:rsidRPr="00FC5056" w:rsidRDefault="00300242" w:rsidP="00966CB5">
            <w:pPr>
              <w:spacing w:after="80" w:line="240" w:lineRule="auto"/>
              <w:rPr>
                <w:rFonts w:asciiTheme="minorHAnsi" w:hAnsiTheme="minorHAnsi" w:cstheme="minorHAnsi"/>
                <w:sz w:val="18"/>
                <w:szCs w:val="18"/>
              </w:rPr>
            </w:pPr>
          </w:p>
        </w:tc>
        <w:tc>
          <w:tcPr>
            <w:tcW w:w="1345" w:type="dxa"/>
          </w:tcPr>
          <w:p w14:paraId="004BD92F" w14:textId="77777777" w:rsidR="00300242" w:rsidRPr="00FC5056" w:rsidRDefault="00300242" w:rsidP="00966CB5">
            <w:pPr>
              <w:spacing w:after="80" w:line="240" w:lineRule="auto"/>
              <w:rPr>
                <w:rFonts w:asciiTheme="minorHAnsi" w:hAnsiTheme="minorHAnsi" w:cstheme="minorHAnsi"/>
                <w:sz w:val="18"/>
                <w:szCs w:val="18"/>
              </w:rPr>
            </w:pPr>
          </w:p>
        </w:tc>
      </w:tr>
      <w:tr w:rsidR="00300242" w:rsidRPr="00FC5056" w14:paraId="56E0D7B0" w14:textId="77777777" w:rsidTr="00E63551">
        <w:tc>
          <w:tcPr>
            <w:tcW w:w="504" w:type="dxa"/>
          </w:tcPr>
          <w:p w14:paraId="13EFA79E" w14:textId="0ABF711A" w:rsidR="00300242" w:rsidRPr="00FC5056" w:rsidRDefault="00300242" w:rsidP="00966CB5">
            <w:pPr>
              <w:spacing w:after="80" w:line="240" w:lineRule="auto"/>
              <w:rPr>
                <w:rFonts w:asciiTheme="minorHAnsi" w:hAnsiTheme="minorHAnsi" w:cstheme="minorHAnsi"/>
                <w:sz w:val="18"/>
                <w:szCs w:val="18"/>
              </w:rPr>
            </w:pPr>
            <w:r w:rsidRPr="00FC5056">
              <w:rPr>
                <w:rFonts w:asciiTheme="minorHAnsi" w:hAnsiTheme="minorHAnsi" w:cstheme="minorHAnsi"/>
                <w:sz w:val="18"/>
                <w:szCs w:val="18"/>
              </w:rPr>
              <w:t>3</w:t>
            </w:r>
          </w:p>
        </w:tc>
        <w:tc>
          <w:tcPr>
            <w:tcW w:w="3146" w:type="dxa"/>
          </w:tcPr>
          <w:p w14:paraId="6BFE07AD" w14:textId="77777777" w:rsidR="00300242" w:rsidRPr="00FC5056" w:rsidRDefault="00300242" w:rsidP="00966CB5">
            <w:pPr>
              <w:spacing w:after="80" w:line="240" w:lineRule="auto"/>
              <w:rPr>
                <w:rFonts w:asciiTheme="minorHAnsi" w:hAnsiTheme="minorHAnsi" w:cstheme="minorHAnsi"/>
                <w:sz w:val="18"/>
                <w:szCs w:val="18"/>
              </w:rPr>
            </w:pPr>
          </w:p>
        </w:tc>
        <w:tc>
          <w:tcPr>
            <w:tcW w:w="3360" w:type="dxa"/>
          </w:tcPr>
          <w:p w14:paraId="0B79694B" w14:textId="77777777" w:rsidR="00300242" w:rsidRPr="00FC5056" w:rsidRDefault="00300242" w:rsidP="00966CB5">
            <w:pPr>
              <w:spacing w:after="80" w:line="240" w:lineRule="auto"/>
              <w:rPr>
                <w:rFonts w:asciiTheme="minorHAnsi" w:hAnsiTheme="minorHAnsi" w:cstheme="minorHAnsi"/>
                <w:sz w:val="18"/>
                <w:szCs w:val="18"/>
              </w:rPr>
            </w:pPr>
          </w:p>
        </w:tc>
        <w:tc>
          <w:tcPr>
            <w:tcW w:w="995" w:type="dxa"/>
          </w:tcPr>
          <w:p w14:paraId="4BC91605" w14:textId="77777777" w:rsidR="00300242" w:rsidRPr="00FC5056" w:rsidRDefault="00300242" w:rsidP="00966CB5">
            <w:pPr>
              <w:spacing w:after="80" w:line="240" w:lineRule="auto"/>
              <w:rPr>
                <w:rFonts w:asciiTheme="minorHAnsi" w:hAnsiTheme="minorHAnsi" w:cstheme="minorHAnsi"/>
                <w:sz w:val="18"/>
                <w:szCs w:val="18"/>
              </w:rPr>
            </w:pPr>
          </w:p>
        </w:tc>
        <w:tc>
          <w:tcPr>
            <w:tcW w:w="1345" w:type="dxa"/>
          </w:tcPr>
          <w:p w14:paraId="7C5EAB5C" w14:textId="77777777" w:rsidR="00300242" w:rsidRPr="00FC5056" w:rsidRDefault="00300242" w:rsidP="00966CB5">
            <w:pPr>
              <w:spacing w:after="80" w:line="240" w:lineRule="auto"/>
              <w:rPr>
                <w:rFonts w:asciiTheme="minorHAnsi" w:hAnsiTheme="minorHAnsi" w:cstheme="minorHAnsi"/>
                <w:sz w:val="18"/>
                <w:szCs w:val="18"/>
              </w:rPr>
            </w:pPr>
          </w:p>
        </w:tc>
      </w:tr>
      <w:tr w:rsidR="00E63551" w:rsidRPr="00FC5056" w14:paraId="11E7FB86" w14:textId="77777777">
        <w:tc>
          <w:tcPr>
            <w:tcW w:w="9350" w:type="dxa"/>
            <w:gridSpan w:val="5"/>
          </w:tcPr>
          <w:p w14:paraId="033E8E5B" w14:textId="5FE0A544" w:rsidR="00E63551" w:rsidRPr="00FC5056" w:rsidRDefault="000F10F3" w:rsidP="00966CB5">
            <w:pPr>
              <w:spacing w:after="80" w:line="240" w:lineRule="auto"/>
              <w:rPr>
                <w:rFonts w:asciiTheme="minorHAnsi" w:hAnsiTheme="minorHAnsi" w:cstheme="minorHAnsi"/>
              </w:rPr>
            </w:pPr>
            <w:r w:rsidRPr="00FC5056">
              <w:rPr>
                <w:rFonts w:asciiTheme="minorHAnsi" w:hAnsiTheme="minorHAnsi" w:cstheme="minorHAnsi"/>
              </w:rPr>
              <w:t>Insert comments here.</w:t>
            </w:r>
          </w:p>
        </w:tc>
      </w:tr>
      <w:tr w:rsidR="000F10F3" w:rsidRPr="00FC5056" w14:paraId="18F2E4F3" w14:textId="77777777" w:rsidTr="001D001C">
        <w:tc>
          <w:tcPr>
            <w:tcW w:w="9350" w:type="dxa"/>
            <w:gridSpan w:val="5"/>
            <w:shd w:val="clear" w:color="auto" w:fill="E7E6E6" w:themeFill="background2"/>
          </w:tcPr>
          <w:p w14:paraId="1DFD4954" w14:textId="786B3148" w:rsidR="000F10F3" w:rsidRPr="00FC5056" w:rsidRDefault="001D61F8" w:rsidP="00966CB5">
            <w:pPr>
              <w:spacing w:after="80" w:line="240" w:lineRule="auto"/>
              <w:rPr>
                <w:rFonts w:asciiTheme="minorHAnsi" w:hAnsiTheme="minorHAnsi" w:cstheme="minorHAnsi"/>
              </w:rPr>
            </w:pPr>
            <w:r w:rsidRPr="00FC5056">
              <w:rPr>
                <w:rFonts w:asciiTheme="minorHAnsi" w:hAnsiTheme="minorHAnsi" w:cstheme="minorHAnsi"/>
              </w:rPr>
              <w:t xml:space="preserve">Describe any barriers to progress on RPGA activities, including </w:t>
            </w:r>
            <w:r w:rsidR="001D001C" w:rsidRPr="00FC5056">
              <w:rPr>
                <w:rFonts w:asciiTheme="minorHAnsi" w:hAnsiTheme="minorHAnsi" w:cstheme="minorHAnsi"/>
              </w:rPr>
              <w:t>policies or strategies discussed and the outcomes.</w:t>
            </w:r>
          </w:p>
        </w:tc>
      </w:tr>
      <w:tr w:rsidR="000F10F3" w:rsidRPr="00FC5056" w14:paraId="4E5381F9" w14:textId="77777777">
        <w:tc>
          <w:tcPr>
            <w:tcW w:w="9350" w:type="dxa"/>
            <w:gridSpan w:val="5"/>
          </w:tcPr>
          <w:p w14:paraId="4B63CA44" w14:textId="18CD7BC5" w:rsidR="000F10F3" w:rsidRPr="00FC5056" w:rsidRDefault="00BF6A6F" w:rsidP="00966CB5">
            <w:pPr>
              <w:spacing w:after="80" w:line="240" w:lineRule="auto"/>
              <w:rPr>
                <w:rFonts w:asciiTheme="minorHAnsi" w:hAnsiTheme="minorHAnsi" w:cstheme="minorHAnsi"/>
              </w:rPr>
            </w:pPr>
            <w:r w:rsidRPr="00FC5056">
              <w:rPr>
                <w:rFonts w:asciiTheme="minorHAnsi" w:hAnsiTheme="minorHAnsi" w:cstheme="minorHAnsi"/>
              </w:rPr>
              <w:t>Insert text here.</w:t>
            </w:r>
          </w:p>
        </w:tc>
      </w:tr>
    </w:tbl>
    <w:p w14:paraId="2DF39185" w14:textId="77777777" w:rsidR="00751E88" w:rsidRPr="00FC5056" w:rsidRDefault="00751E88" w:rsidP="00966CB5">
      <w:pPr>
        <w:spacing w:after="80" w:line="240" w:lineRule="auto"/>
        <w:rPr>
          <w:rFonts w:asciiTheme="minorHAnsi" w:hAnsiTheme="minorHAnsi" w:cstheme="minorHAnsi"/>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E50A0" w:rsidRPr="00FC5056" w14:paraId="0A3EF9B8" w14:textId="77777777" w:rsidTr="48B306BC">
        <w:tc>
          <w:tcPr>
            <w:tcW w:w="9350" w:type="dxa"/>
            <w:shd w:val="clear" w:color="auto" w:fill="FF4637"/>
          </w:tcPr>
          <w:p w14:paraId="6EC1574C" w14:textId="71F19564" w:rsidR="009E50A0" w:rsidRPr="00FC5056" w:rsidRDefault="00F37801" w:rsidP="00966CB5">
            <w:pPr>
              <w:spacing w:after="80" w:line="240" w:lineRule="auto"/>
              <w:jc w:val="both"/>
              <w:rPr>
                <w:rFonts w:asciiTheme="minorHAnsi" w:hAnsiTheme="minorHAnsi" w:cstheme="minorHAnsi"/>
                <w:b/>
                <w:bCs/>
                <w:iCs/>
                <w:color w:val="FFFFFF" w:themeColor="background1"/>
              </w:rPr>
            </w:pPr>
            <w:r w:rsidRPr="00FC5056">
              <w:rPr>
                <w:rFonts w:asciiTheme="minorHAnsi" w:hAnsiTheme="minorHAnsi" w:cstheme="minorHAnsi"/>
                <w:b/>
                <w:bCs/>
                <w:iCs/>
                <w:color w:val="FFFFFF" w:themeColor="background1"/>
              </w:rPr>
              <w:t xml:space="preserve">Results and </w:t>
            </w:r>
            <w:r w:rsidR="002C2C76" w:rsidRPr="00FC5056">
              <w:rPr>
                <w:rFonts w:asciiTheme="minorHAnsi" w:hAnsiTheme="minorHAnsi" w:cstheme="minorHAnsi"/>
                <w:b/>
                <w:bCs/>
                <w:iCs/>
                <w:color w:val="FFFFFF" w:themeColor="background1"/>
              </w:rPr>
              <w:t>Recommendations</w:t>
            </w:r>
          </w:p>
        </w:tc>
      </w:tr>
      <w:tr w:rsidR="009E50A0" w:rsidRPr="00FC5056" w14:paraId="45E8ED7E" w14:textId="77777777" w:rsidTr="48B306BC">
        <w:tc>
          <w:tcPr>
            <w:tcW w:w="9350" w:type="dxa"/>
            <w:shd w:val="clear" w:color="auto" w:fill="E7E6E6" w:themeFill="background2"/>
          </w:tcPr>
          <w:p w14:paraId="2CFECC1B" w14:textId="5C1D38C7" w:rsidR="00C61B6D" w:rsidRPr="00FC5056" w:rsidRDefault="03EFABA1" w:rsidP="001939FC">
            <w:pPr>
              <w:spacing w:after="80" w:line="240" w:lineRule="auto"/>
              <w:jc w:val="both"/>
              <w:rPr>
                <w:rFonts w:asciiTheme="minorHAnsi" w:hAnsiTheme="minorHAnsi" w:cstheme="minorHAnsi"/>
              </w:rPr>
            </w:pPr>
            <w:r w:rsidRPr="00FC5056">
              <w:rPr>
                <w:rFonts w:asciiTheme="minorHAnsi" w:hAnsiTheme="minorHAnsi" w:cstheme="minorHAnsi"/>
              </w:rPr>
              <w:t>The TFRI-MOHCCN Technology Development Awards aimed to support the development of proof-of-principle or proof-of</w:t>
            </w:r>
            <w:r w:rsidR="0F35A3FC" w:rsidRPr="00FC5056">
              <w:rPr>
                <w:rFonts w:asciiTheme="minorHAnsi" w:hAnsiTheme="minorHAnsi" w:cstheme="minorHAnsi"/>
              </w:rPr>
              <w:t>-</w:t>
            </w:r>
            <w:r w:rsidRPr="00FC5056">
              <w:rPr>
                <w:rFonts w:asciiTheme="minorHAnsi" w:hAnsiTheme="minorHAnsi" w:cstheme="minorHAnsi"/>
              </w:rPr>
              <w:t>feasibility data for additional profiling approaches to be used in future</w:t>
            </w:r>
            <w:r w:rsidR="1DFB3394" w:rsidRPr="00FC5056">
              <w:rPr>
                <w:rFonts w:asciiTheme="minorHAnsi" w:hAnsiTheme="minorHAnsi" w:cstheme="minorHAnsi"/>
              </w:rPr>
              <w:t xml:space="preserve"> Network activities</w:t>
            </w:r>
            <w:r w:rsidRPr="00FC5056">
              <w:rPr>
                <w:rFonts w:asciiTheme="minorHAnsi" w:hAnsiTheme="minorHAnsi" w:cstheme="minorHAnsi"/>
              </w:rPr>
              <w:t>. These projects w</w:t>
            </w:r>
            <w:r w:rsidR="1DFB3394" w:rsidRPr="00FC5056">
              <w:rPr>
                <w:rFonts w:asciiTheme="minorHAnsi" w:hAnsiTheme="minorHAnsi" w:cstheme="minorHAnsi"/>
              </w:rPr>
              <w:t>ere meant to</w:t>
            </w:r>
            <w:r w:rsidRPr="00FC5056">
              <w:rPr>
                <w:rFonts w:asciiTheme="minorHAnsi" w:hAnsiTheme="minorHAnsi" w:cstheme="minorHAnsi"/>
              </w:rPr>
              <w:t xml:space="preserve"> support existing or new precision cancer research using the MOHCCN model with significant potential for impact on outcomes for patients</w:t>
            </w:r>
            <w:r w:rsidR="4577C989" w:rsidRPr="00FC5056">
              <w:rPr>
                <w:rFonts w:asciiTheme="minorHAnsi" w:hAnsiTheme="minorHAnsi" w:cstheme="minorHAnsi"/>
              </w:rPr>
              <w:t xml:space="preserve">. </w:t>
            </w:r>
            <w:r w:rsidR="01B00760" w:rsidRPr="00FC5056">
              <w:rPr>
                <w:rFonts w:asciiTheme="minorHAnsi" w:hAnsiTheme="minorHAnsi" w:cstheme="minorHAnsi"/>
              </w:rPr>
              <w:t xml:space="preserve">This section seeks to understand how your project addressed these aims, along with recommendations for </w:t>
            </w:r>
            <w:r w:rsidR="1576C369" w:rsidRPr="00FC5056">
              <w:rPr>
                <w:rFonts w:asciiTheme="minorHAnsi" w:hAnsiTheme="minorHAnsi" w:cstheme="minorHAnsi"/>
              </w:rPr>
              <w:t>future implementation.</w:t>
            </w:r>
          </w:p>
        </w:tc>
      </w:tr>
      <w:tr w:rsidR="00660A64" w:rsidRPr="00FC5056" w14:paraId="3BD0C3BA" w14:textId="77777777" w:rsidTr="48B306BC">
        <w:tc>
          <w:tcPr>
            <w:tcW w:w="9350" w:type="dxa"/>
            <w:shd w:val="clear" w:color="auto" w:fill="E7E6E6" w:themeFill="background2"/>
          </w:tcPr>
          <w:p w14:paraId="3DC7FA0E" w14:textId="27ACC691" w:rsidR="00660A64" w:rsidRPr="00FC5056" w:rsidRDefault="006D40E8" w:rsidP="00966CB5">
            <w:pPr>
              <w:spacing w:after="80" w:line="240" w:lineRule="auto"/>
              <w:jc w:val="both"/>
              <w:rPr>
                <w:rFonts w:asciiTheme="minorHAnsi" w:hAnsiTheme="minorHAnsi" w:cstheme="minorHAnsi"/>
              </w:rPr>
            </w:pPr>
            <w:r w:rsidRPr="00FC5056">
              <w:rPr>
                <w:rFonts w:asciiTheme="minorHAnsi" w:hAnsiTheme="minorHAnsi" w:cstheme="minorHAnsi"/>
              </w:rPr>
              <w:t>What were the main findings</w:t>
            </w:r>
            <w:r w:rsidR="000439CA" w:rsidRPr="00FC5056">
              <w:rPr>
                <w:rFonts w:asciiTheme="minorHAnsi" w:hAnsiTheme="minorHAnsi" w:cstheme="minorHAnsi"/>
              </w:rPr>
              <w:t xml:space="preserve"> from your project? Comment on </w:t>
            </w:r>
            <w:r w:rsidR="00427C1C" w:rsidRPr="00FC5056">
              <w:rPr>
                <w:rFonts w:asciiTheme="minorHAnsi" w:hAnsiTheme="minorHAnsi" w:cstheme="minorHAnsi"/>
              </w:rPr>
              <w:t xml:space="preserve">developments related to </w:t>
            </w:r>
            <w:r w:rsidR="000439CA" w:rsidRPr="00FC5056">
              <w:rPr>
                <w:rFonts w:asciiTheme="minorHAnsi" w:hAnsiTheme="minorHAnsi" w:cstheme="minorHAnsi"/>
              </w:rPr>
              <w:t>standardization, reproducibility</w:t>
            </w:r>
            <w:r w:rsidR="00427C1C" w:rsidRPr="00FC5056">
              <w:rPr>
                <w:rFonts w:asciiTheme="minorHAnsi" w:hAnsiTheme="minorHAnsi" w:cstheme="minorHAnsi"/>
              </w:rPr>
              <w:t xml:space="preserve">, and </w:t>
            </w:r>
            <w:r w:rsidR="009208EF" w:rsidRPr="00FC5056">
              <w:rPr>
                <w:rFonts w:asciiTheme="minorHAnsi" w:hAnsiTheme="minorHAnsi" w:cstheme="minorHAnsi"/>
              </w:rPr>
              <w:t>data processing and analysis.</w:t>
            </w:r>
          </w:p>
        </w:tc>
      </w:tr>
      <w:tr w:rsidR="00660A64" w:rsidRPr="00FC5056" w14:paraId="561538B5" w14:textId="77777777" w:rsidTr="48B306BC">
        <w:tc>
          <w:tcPr>
            <w:tcW w:w="9350" w:type="dxa"/>
          </w:tcPr>
          <w:p w14:paraId="695AA913" w14:textId="36A8D08F" w:rsidR="00660A64" w:rsidRPr="00FC5056" w:rsidRDefault="00660A64" w:rsidP="00966CB5">
            <w:pPr>
              <w:spacing w:after="80" w:line="240" w:lineRule="auto"/>
              <w:jc w:val="both"/>
              <w:rPr>
                <w:rFonts w:asciiTheme="minorHAnsi" w:hAnsiTheme="minorHAnsi" w:cstheme="minorHAnsi"/>
              </w:rPr>
            </w:pPr>
            <w:r w:rsidRPr="00FC5056">
              <w:rPr>
                <w:rFonts w:asciiTheme="minorHAnsi" w:hAnsiTheme="minorHAnsi" w:cstheme="minorHAnsi"/>
              </w:rPr>
              <w:t>Insert text here.</w:t>
            </w:r>
          </w:p>
        </w:tc>
      </w:tr>
      <w:tr w:rsidR="00660A64" w:rsidRPr="00FC5056" w14:paraId="7FC04B08" w14:textId="77777777" w:rsidTr="48B306BC">
        <w:tc>
          <w:tcPr>
            <w:tcW w:w="9350" w:type="dxa"/>
            <w:shd w:val="clear" w:color="auto" w:fill="E7E6E6" w:themeFill="background2"/>
          </w:tcPr>
          <w:p w14:paraId="4897B9D0" w14:textId="28F7A394" w:rsidR="00660A64" w:rsidRPr="00FC5056" w:rsidRDefault="00D640AB" w:rsidP="00966CB5">
            <w:pPr>
              <w:spacing w:after="80" w:line="240" w:lineRule="auto"/>
              <w:jc w:val="both"/>
              <w:rPr>
                <w:rFonts w:asciiTheme="minorHAnsi" w:hAnsiTheme="minorHAnsi" w:cstheme="minorHAnsi"/>
                <w:bCs/>
              </w:rPr>
            </w:pPr>
            <w:r w:rsidRPr="00FC5056">
              <w:rPr>
                <w:rFonts w:asciiTheme="minorHAnsi" w:hAnsiTheme="minorHAnsi" w:cstheme="minorHAnsi"/>
                <w:bCs/>
              </w:rPr>
              <w:t>How do you recommend that</w:t>
            </w:r>
            <w:r w:rsidR="007F41CC" w:rsidRPr="00FC5056">
              <w:rPr>
                <w:rFonts w:asciiTheme="minorHAnsi" w:hAnsiTheme="minorHAnsi" w:cstheme="minorHAnsi"/>
                <w:bCs/>
              </w:rPr>
              <w:t xml:space="preserve"> results and/or learnings from your project be incorporated into future Network activities?</w:t>
            </w:r>
            <w:r w:rsidRPr="00FC5056">
              <w:rPr>
                <w:rFonts w:asciiTheme="minorHAnsi" w:hAnsiTheme="minorHAnsi" w:cstheme="minorHAnsi"/>
                <w:bCs/>
              </w:rPr>
              <w:t xml:space="preserve"> </w:t>
            </w:r>
            <w:r w:rsidR="007F41CC" w:rsidRPr="00FC5056">
              <w:rPr>
                <w:rFonts w:asciiTheme="minorHAnsi" w:hAnsiTheme="minorHAnsi" w:cstheme="minorHAnsi"/>
                <w:bCs/>
              </w:rPr>
              <w:t>Comment on whether</w:t>
            </w:r>
            <w:r w:rsidR="00FD2E2E" w:rsidRPr="00FC5056">
              <w:rPr>
                <w:rFonts w:asciiTheme="minorHAnsi" w:hAnsiTheme="minorHAnsi" w:cstheme="minorHAnsi"/>
                <w:bCs/>
              </w:rPr>
              <w:t xml:space="preserve"> the technology </w:t>
            </w:r>
            <w:r w:rsidR="007F41CC" w:rsidRPr="00FC5056">
              <w:rPr>
                <w:rFonts w:asciiTheme="minorHAnsi" w:hAnsiTheme="minorHAnsi" w:cstheme="minorHAnsi"/>
                <w:bCs/>
              </w:rPr>
              <w:t>is</w:t>
            </w:r>
            <w:r w:rsidR="00FD2E2E" w:rsidRPr="00FC5056">
              <w:rPr>
                <w:rFonts w:asciiTheme="minorHAnsi" w:hAnsiTheme="minorHAnsi" w:cstheme="minorHAnsi"/>
                <w:bCs/>
              </w:rPr>
              <w:t xml:space="preserve"> ready to be implemented </w:t>
            </w:r>
            <w:r w:rsidRPr="00FC5056">
              <w:rPr>
                <w:rFonts w:asciiTheme="minorHAnsi" w:hAnsiTheme="minorHAnsi" w:cstheme="minorHAnsi"/>
                <w:bCs/>
              </w:rPr>
              <w:t xml:space="preserve">across multiple centres in a standardized way, </w:t>
            </w:r>
            <w:r w:rsidR="00107B65" w:rsidRPr="00FC5056">
              <w:rPr>
                <w:rFonts w:asciiTheme="minorHAnsi" w:hAnsiTheme="minorHAnsi" w:cstheme="minorHAnsi"/>
                <w:bCs/>
              </w:rPr>
              <w:t xml:space="preserve">or whether additional studies would be needed to reach </w:t>
            </w:r>
            <w:r w:rsidR="00F228DB" w:rsidRPr="00FC5056">
              <w:rPr>
                <w:rFonts w:asciiTheme="minorHAnsi" w:hAnsiTheme="minorHAnsi" w:cstheme="minorHAnsi"/>
                <w:bCs/>
              </w:rPr>
              <w:t>a</w:t>
            </w:r>
            <w:r w:rsidR="00107B65" w:rsidRPr="00FC5056">
              <w:rPr>
                <w:rFonts w:asciiTheme="minorHAnsi" w:hAnsiTheme="minorHAnsi" w:cstheme="minorHAnsi"/>
                <w:bCs/>
              </w:rPr>
              <w:t xml:space="preserve"> </w:t>
            </w:r>
            <w:r w:rsidR="00F228DB" w:rsidRPr="00FC5056">
              <w:rPr>
                <w:rFonts w:asciiTheme="minorHAnsi" w:hAnsiTheme="minorHAnsi" w:cstheme="minorHAnsi"/>
                <w:bCs/>
              </w:rPr>
              <w:t>stage of readiness.</w:t>
            </w:r>
          </w:p>
        </w:tc>
      </w:tr>
      <w:tr w:rsidR="00C61B6D" w:rsidRPr="00FC5056" w14:paraId="456BA3FD" w14:textId="77777777" w:rsidTr="48B306BC">
        <w:tc>
          <w:tcPr>
            <w:tcW w:w="9350" w:type="dxa"/>
          </w:tcPr>
          <w:p w14:paraId="456817F3" w14:textId="19108453" w:rsidR="00C61B6D" w:rsidRPr="00FC5056" w:rsidRDefault="44F16AA7" w:rsidP="00966CB5">
            <w:pPr>
              <w:spacing w:after="80" w:line="240" w:lineRule="auto"/>
              <w:jc w:val="both"/>
              <w:rPr>
                <w:rFonts w:asciiTheme="minorHAnsi" w:hAnsiTheme="minorHAnsi" w:cstheme="minorHAnsi"/>
                <w:bCs/>
              </w:rPr>
            </w:pPr>
            <w:r w:rsidRPr="00FC5056">
              <w:rPr>
                <w:rFonts w:asciiTheme="minorHAnsi" w:hAnsiTheme="minorHAnsi" w:cstheme="minorHAnsi"/>
              </w:rPr>
              <w:t>Insert text here.</w:t>
            </w:r>
          </w:p>
        </w:tc>
      </w:tr>
      <w:tr w:rsidR="0057266D" w:rsidRPr="00FC5056" w14:paraId="53C03625" w14:textId="77777777" w:rsidTr="48B306BC">
        <w:tc>
          <w:tcPr>
            <w:tcW w:w="9350" w:type="dxa"/>
            <w:shd w:val="clear" w:color="auto" w:fill="E7E6E6" w:themeFill="background2"/>
          </w:tcPr>
          <w:p w14:paraId="1117A922" w14:textId="512ADAB3" w:rsidR="0057266D" w:rsidRPr="00FC5056" w:rsidRDefault="00CC2D79" w:rsidP="0057266D">
            <w:pPr>
              <w:spacing w:after="80" w:line="240" w:lineRule="auto"/>
              <w:jc w:val="both"/>
              <w:rPr>
                <w:rFonts w:asciiTheme="minorHAnsi" w:hAnsiTheme="minorHAnsi" w:cstheme="minorHAnsi"/>
              </w:rPr>
            </w:pPr>
            <w:r w:rsidRPr="00FC5056">
              <w:rPr>
                <w:rFonts w:asciiTheme="minorHAnsi" w:hAnsiTheme="minorHAnsi" w:cstheme="minorHAnsi"/>
              </w:rPr>
              <w:t>What is</w:t>
            </w:r>
            <w:r w:rsidR="0057266D" w:rsidRPr="00FC5056">
              <w:rPr>
                <w:rFonts w:asciiTheme="minorHAnsi" w:hAnsiTheme="minorHAnsi" w:cstheme="minorHAnsi"/>
              </w:rPr>
              <w:t xml:space="preserve"> one finding</w:t>
            </w:r>
            <w:r w:rsidRPr="00FC5056">
              <w:rPr>
                <w:rFonts w:asciiTheme="minorHAnsi" w:hAnsiTheme="minorHAnsi" w:cstheme="minorHAnsi"/>
              </w:rPr>
              <w:t xml:space="preserve"> or conclusion from this project you</w:t>
            </w:r>
            <w:r w:rsidR="0072586A" w:rsidRPr="00FC5056">
              <w:rPr>
                <w:rFonts w:asciiTheme="minorHAnsi" w:hAnsiTheme="minorHAnsi" w:cstheme="minorHAnsi"/>
              </w:rPr>
              <w:t xml:space="preserve"> would</w:t>
            </w:r>
            <w:r w:rsidR="00210D3C" w:rsidRPr="00FC5056">
              <w:rPr>
                <w:rFonts w:asciiTheme="minorHAnsi" w:hAnsiTheme="minorHAnsi" w:cstheme="minorHAnsi"/>
              </w:rPr>
              <w:t xml:space="preserve"> </w:t>
            </w:r>
            <w:r w:rsidR="004F6293" w:rsidRPr="00FC5056">
              <w:rPr>
                <w:rFonts w:asciiTheme="minorHAnsi" w:hAnsiTheme="minorHAnsi" w:cstheme="minorHAnsi"/>
              </w:rPr>
              <w:t>like</w:t>
            </w:r>
            <w:r w:rsidR="00210D3C" w:rsidRPr="00FC5056">
              <w:rPr>
                <w:rFonts w:asciiTheme="minorHAnsi" w:hAnsiTheme="minorHAnsi" w:cstheme="minorHAnsi"/>
              </w:rPr>
              <w:t xml:space="preserve"> to share</w:t>
            </w:r>
            <w:r w:rsidRPr="00FC5056">
              <w:rPr>
                <w:rFonts w:asciiTheme="minorHAnsi" w:hAnsiTheme="minorHAnsi" w:cstheme="minorHAnsi"/>
              </w:rPr>
              <w:t xml:space="preserve"> with a broader, non-scientific audience</w:t>
            </w:r>
            <w:r w:rsidR="004864E9" w:rsidRPr="00FC5056">
              <w:rPr>
                <w:rFonts w:asciiTheme="minorHAnsi" w:hAnsiTheme="minorHAnsi" w:cstheme="minorHAnsi"/>
              </w:rPr>
              <w:t>?</w:t>
            </w:r>
          </w:p>
        </w:tc>
      </w:tr>
      <w:tr w:rsidR="0057266D" w:rsidRPr="00FC5056" w14:paraId="37FA0E23" w14:textId="77777777" w:rsidTr="48B306BC">
        <w:tc>
          <w:tcPr>
            <w:tcW w:w="9350" w:type="dxa"/>
          </w:tcPr>
          <w:p w14:paraId="237AC591" w14:textId="680AC2F7" w:rsidR="0057266D" w:rsidRPr="00FC5056" w:rsidRDefault="0057266D" w:rsidP="0057266D">
            <w:pPr>
              <w:spacing w:after="80" w:line="240" w:lineRule="auto"/>
              <w:jc w:val="both"/>
              <w:rPr>
                <w:rFonts w:asciiTheme="minorHAnsi" w:hAnsiTheme="minorHAnsi" w:cstheme="minorHAnsi"/>
              </w:rPr>
            </w:pPr>
            <w:r w:rsidRPr="00FC5056">
              <w:rPr>
                <w:rFonts w:asciiTheme="minorHAnsi" w:hAnsiTheme="minorHAnsi" w:cstheme="minorHAnsi"/>
              </w:rPr>
              <w:t>Insert text here.</w:t>
            </w:r>
          </w:p>
        </w:tc>
      </w:tr>
    </w:tbl>
    <w:p w14:paraId="4CDEA85E" w14:textId="77777777" w:rsidR="00FD6AD5" w:rsidRPr="00FC5056" w:rsidRDefault="00FD6AD5" w:rsidP="00966CB5">
      <w:pPr>
        <w:spacing w:after="80" w:line="240" w:lineRule="auto"/>
        <w:rPr>
          <w:rFonts w:asciiTheme="minorHAnsi" w:hAnsiTheme="minorHAnsi" w:cstheme="minorHAnsi"/>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D6AD5" w:rsidRPr="00FC5056" w14:paraId="4D0C3786" w14:textId="77777777">
        <w:tc>
          <w:tcPr>
            <w:tcW w:w="9350" w:type="dxa"/>
            <w:shd w:val="clear" w:color="auto" w:fill="FF4637"/>
          </w:tcPr>
          <w:p w14:paraId="5F72AAB8" w14:textId="72F2FF9D" w:rsidR="00FD6AD5" w:rsidRPr="00FC5056" w:rsidRDefault="00FD6AD5" w:rsidP="00966CB5">
            <w:pPr>
              <w:spacing w:after="80" w:line="240" w:lineRule="auto"/>
              <w:jc w:val="both"/>
              <w:rPr>
                <w:rFonts w:asciiTheme="minorHAnsi" w:hAnsiTheme="minorHAnsi" w:cstheme="minorHAnsi"/>
                <w:b/>
                <w:bCs/>
                <w:iCs/>
                <w:color w:val="FFFFFF" w:themeColor="background1"/>
              </w:rPr>
            </w:pPr>
            <w:r w:rsidRPr="00FC5056">
              <w:rPr>
                <w:rFonts w:asciiTheme="minorHAnsi" w:hAnsiTheme="minorHAnsi" w:cstheme="minorHAnsi"/>
                <w:b/>
                <w:bCs/>
                <w:iCs/>
                <w:color w:val="FFFFFF" w:themeColor="background1"/>
              </w:rPr>
              <w:t>Other Comments</w:t>
            </w:r>
          </w:p>
        </w:tc>
      </w:tr>
      <w:tr w:rsidR="00FD6AD5" w:rsidRPr="00FC5056" w14:paraId="11921A1D" w14:textId="77777777">
        <w:tc>
          <w:tcPr>
            <w:tcW w:w="9350" w:type="dxa"/>
          </w:tcPr>
          <w:p w14:paraId="0F4CD4F3" w14:textId="77777777" w:rsidR="00FD6AD5" w:rsidRPr="00FC5056" w:rsidRDefault="00FD6AD5" w:rsidP="00966CB5">
            <w:pPr>
              <w:spacing w:after="80" w:line="240" w:lineRule="auto"/>
              <w:rPr>
                <w:rFonts w:asciiTheme="minorHAnsi" w:hAnsiTheme="minorHAnsi" w:cstheme="minorHAnsi"/>
              </w:rPr>
            </w:pPr>
            <w:r w:rsidRPr="00FC5056">
              <w:rPr>
                <w:rFonts w:asciiTheme="minorHAnsi" w:hAnsiTheme="minorHAnsi" w:cstheme="minorHAnsi"/>
              </w:rPr>
              <w:t>Insert text here.</w:t>
            </w:r>
          </w:p>
        </w:tc>
      </w:tr>
    </w:tbl>
    <w:p w14:paraId="7BBE67E1" w14:textId="73DC7A0A" w:rsidR="005D60D5" w:rsidRPr="00FC5056" w:rsidRDefault="005D60D5" w:rsidP="00966CB5">
      <w:pPr>
        <w:spacing w:after="80" w:line="240" w:lineRule="auto"/>
        <w:jc w:val="both"/>
        <w:rPr>
          <w:rFonts w:asciiTheme="minorHAnsi" w:hAnsiTheme="minorHAnsi" w:cstheme="minorHAnsi"/>
          <w:b/>
          <w:bCs/>
        </w:rPr>
      </w:pPr>
    </w:p>
    <w:sectPr w:rsidR="005D60D5" w:rsidRPr="00FC5056" w:rsidSect="00A77F5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689B2" w14:textId="77777777" w:rsidR="00323021" w:rsidRDefault="00323021" w:rsidP="00242B77">
      <w:pPr>
        <w:spacing w:after="0" w:line="240" w:lineRule="auto"/>
      </w:pPr>
      <w:r>
        <w:separator/>
      </w:r>
    </w:p>
  </w:endnote>
  <w:endnote w:type="continuationSeparator" w:id="0">
    <w:p w14:paraId="6A41E0C4" w14:textId="77777777" w:rsidR="00323021" w:rsidRDefault="00323021" w:rsidP="00242B77">
      <w:pPr>
        <w:spacing w:after="0" w:line="240" w:lineRule="auto"/>
      </w:pPr>
      <w:r>
        <w:continuationSeparator/>
      </w:r>
    </w:p>
  </w:endnote>
  <w:endnote w:type="continuationNotice" w:id="1">
    <w:p w14:paraId="6F080040" w14:textId="77777777" w:rsidR="00323021" w:rsidRDefault="003230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E4DA6" w14:textId="77777777" w:rsidR="002F7917" w:rsidRDefault="002F7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venir Next LT Pro" w:hAnsi="Avenir Next LT Pro"/>
        <w:sz w:val="18"/>
        <w:szCs w:val="18"/>
      </w:rPr>
      <w:id w:val="-1988079431"/>
      <w:docPartObj>
        <w:docPartGallery w:val="Page Numbers (Bottom of Page)"/>
        <w:docPartUnique/>
      </w:docPartObj>
    </w:sdtPr>
    <w:sdtEndPr/>
    <w:sdtContent>
      <w:sdt>
        <w:sdtPr>
          <w:rPr>
            <w:rFonts w:ascii="Avenir Next LT Pro" w:hAnsi="Avenir Next LT Pro"/>
            <w:sz w:val="18"/>
            <w:szCs w:val="18"/>
          </w:rPr>
          <w:id w:val="-1769616900"/>
          <w:docPartObj>
            <w:docPartGallery w:val="Page Numbers (Top of Page)"/>
            <w:docPartUnique/>
          </w:docPartObj>
        </w:sdtPr>
        <w:sdtEndPr/>
        <w:sdtContent>
          <w:p w14:paraId="380ABB69" w14:textId="7C7B90A2" w:rsidR="00AB0AFB" w:rsidRPr="00023811" w:rsidRDefault="003810A1" w:rsidP="003810A1">
            <w:pPr>
              <w:pStyle w:val="Footer"/>
              <w:rPr>
                <w:rFonts w:ascii="Avenir Next LT Pro" w:hAnsi="Avenir Next LT Pro"/>
                <w:sz w:val="18"/>
                <w:szCs w:val="18"/>
              </w:rPr>
            </w:pPr>
            <w:r w:rsidRPr="00023811">
              <w:rPr>
                <w:rFonts w:ascii="Avenir Next LT Pro" w:hAnsi="Avenir Next LT Pro"/>
                <w:sz w:val="18"/>
                <w:szCs w:val="18"/>
              </w:rPr>
              <w:tab/>
            </w:r>
            <w:r w:rsidRPr="00023811">
              <w:rPr>
                <w:rFonts w:ascii="Avenir Next LT Pro" w:hAnsi="Avenir Next LT Pro"/>
                <w:sz w:val="18"/>
                <w:szCs w:val="18"/>
              </w:rPr>
              <w:tab/>
            </w:r>
            <w:r w:rsidR="00AB0AFB" w:rsidRPr="00023811">
              <w:rPr>
                <w:rFonts w:ascii="Avenir Next LT Pro" w:hAnsi="Avenir Next LT Pro"/>
                <w:sz w:val="18"/>
                <w:szCs w:val="18"/>
              </w:rPr>
              <w:t xml:space="preserve">Page </w:t>
            </w:r>
            <w:r w:rsidR="00AB0AFB" w:rsidRPr="00023811">
              <w:rPr>
                <w:rFonts w:ascii="Avenir Next LT Pro" w:hAnsi="Avenir Next LT Pro"/>
                <w:b/>
                <w:bCs/>
                <w:sz w:val="18"/>
                <w:szCs w:val="18"/>
              </w:rPr>
              <w:fldChar w:fldCharType="begin"/>
            </w:r>
            <w:r w:rsidR="00AB0AFB" w:rsidRPr="00023811">
              <w:rPr>
                <w:rFonts w:ascii="Avenir Next LT Pro" w:hAnsi="Avenir Next LT Pro"/>
                <w:b/>
                <w:bCs/>
                <w:sz w:val="18"/>
                <w:szCs w:val="18"/>
              </w:rPr>
              <w:instrText xml:space="preserve"> PAGE </w:instrText>
            </w:r>
            <w:r w:rsidR="00AB0AFB" w:rsidRPr="00023811">
              <w:rPr>
                <w:rFonts w:ascii="Avenir Next LT Pro" w:hAnsi="Avenir Next LT Pro"/>
                <w:b/>
                <w:bCs/>
                <w:sz w:val="18"/>
                <w:szCs w:val="18"/>
              </w:rPr>
              <w:fldChar w:fldCharType="separate"/>
            </w:r>
            <w:r w:rsidR="00AB0AFB" w:rsidRPr="00023811">
              <w:rPr>
                <w:rFonts w:ascii="Avenir Next LT Pro" w:hAnsi="Avenir Next LT Pro"/>
                <w:b/>
                <w:bCs/>
                <w:noProof/>
                <w:sz w:val="18"/>
                <w:szCs w:val="18"/>
              </w:rPr>
              <w:t>2</w:t>
            </w:r>
            <w:r w:rsidR="00AB0AFB" w:rsidRPr="00023811">
              <w:rPr>
                <w:rFonts w:ascii="Avenir Next LT Pro" w:hAnsi="Avenir Next LT Pro"/>
                <w:b/>
                <w:bCs/>
                <w:sz w:val="18"/>
                <w:szCs w:val="18"/>
              </w:rPr>
              <w:fldChar w:fldCharType="end"/>
            </w:r>
            <w:r w:rsidR="00AB0AFB" w:rsidRPr="00023811">
              <w:rPr>
                <w:rFonts w:ascii="Avenir Next LT Pro" w:hAnsi="Avenir Next LT Pro"/>
                <w:sz w:val="18"/>
                <w:szCs w:val="18"/>
              </w:rPr>
              <w:t xml:space="preserve"> of </w:t>
            </w:r>
            <w:r w:rsidR="00AB0AFB" w:rsidRPr="00023811">
              <w:rPr>
                <w:rFonts w:ascii="Avenir Next LT Pro" w:hAnsi="Avenir Next LT Pro"/>
                <w:b/>
                <w:bCs/>
                <w:sz w:val="18"/>
                <w:szCs w:val="18"/>
              </w:rPr>
              <w:fldChar w:fldCharType="begin"/>
            </w:r>
            <w:r w:rsidR="00AB0AFB" w:rsidRPr="00023811">
              <w:rPr>
                <w:rFonts w:ascii="Avenir Next LT Pro" w:hAnsi="Avenir Next LT Pro"/>
                <w:b/>
                <w:bCs/>
                <w:sz w:val="18"/>
                <w:szCs w:val="18"/>
              </w:rPr>
              <w:instrText xml:space="preserve"> NUMPAGES  </w:instrText>
            </w:r>
            <w:r w:rsidR="00AB0AFB" w:rsidRPr="00023811">
              <w:rPr>
                <w:rFonts w:ascii="Avenir Next LT Pro" w:hAnsi="Avenir Next LT Pro"/>
                <w:b/>
                <w:bCs/>
                <w:sz w:val="18"/>
                <w:szCs w:val="18"/>
              </w:rPr>
              <w:fldChar w:fldCharType="separate"/>
            </w:r>
            <w:r w:rsidR="00AB0AFB" w:rsidRPr="00023811">
              <w:rPr>
                <w:rFonts w:ascii="Avenir Next LT Pro" w:hAnsi="Avenir Next LT Pro"/>
                <w:b/>
                <w:bCs/>
                <w:noProof/>
                <w:sz w:val="18"/>
                <w:szCs w:val="18"/>
              </w:rPr>
              <w:t>2</w:t>
            </w:r>
            <w:r w:rsidR="00AB0AFB" w:rsidRPr="00023811">
              <w:rPr>
                <w:rFonts w:ascii="Avenir Next LT Pro" w:hAnsi="Avenir Next LT Pro"/>
                <w:b/>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63459" w14:textId="77777777" w:rsidR="002F7917" w:rsidRDefault="002F7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89204" w14:textId="77777777" w:rsidR="00323021" w:rsidRDefault="00323021" w:rsidP="00242B77">
      <w:pPr>
        <w:spacing w:after="0" w:line="240" w:lineRule="auto"/>
      </w:pPr>
      <w:r>
        <w:separator/>
      </w:r>
    </w:p>
  </w:footnote>
  <w:footnote w:type="continuationSeparator" w:id="0">
    <w:p w14:paraId="407AB504" w14:textId="77777777" w:rsidR="00323021" w:rsidRDefault="00323021" w:rsidP="00242B77">
      <w:pPr>
        <w:spacing w:after="0" w:line="240" w:lineRule="auto"/>
      </w:pPr>
      <w:r>
        <w:continuationSeparator/>
      </w:r>
    </w:p>
  </w:footnote>
  <w:footnote w:type="continuationNotice" w:id="1">
    <w:p w14:paraId="31F1A850" w14:textId="77777777" w:rsidR="00323021" w:rsidRDefault="003230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82EE7" w14:textId="77777777" w:rsidR="002F7917" w:rsidRDefault="002F7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1A695" w14:textId="78EC9464" w:rsidR="00630FE2" w:rsidRPr="00630FE2" w:rsidRDefault="00630FE2" w:rsidP="00630FE2">
    <w:pPr>
      <w:pStyle w:val="Header"/>
      <w:tabs>
        <w:tab w:val="clear" w:pos="4680"/>
      </w:tabs>
      <w:rPr>
        <w:rFonts w:ascii="Avenir Next LT Pro" w:hAnsi="Avenir Next LT Pro"/>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BD46" w14:textId="2705B07F" w:rsidR="00EC6FEE" w:rsidRDefault="00A77F5A">
    <w:pPr>
      <w:pStyle w:val="Header"/>
    </w:pPr>
    <w:r w:rsidRPr="00F61731">
      <w:rPr>
        <w:rFonts w:cs="Calibri"/>
        <w:noProof/>
      </w:rPr>
      <w:drawing>
        <wp:anchor distT="0" distB="0" distL="114300" distR="114300" simplePos="0" relativeHeight="251658240" behindDoc="0" locked="0" layoutInCell="1" allowOverlap="1" wp14:anchorId="2050CED5" wp14:editId="41B52AB9">
          <wp:simplePos x="0" y="0"/>
          <wp:positionH relativeFrom="column">
            <wp:posOffset>676275</wp:posOffset>
          </wp:positionH>
          <wp:positionV relativeFrom="paragraph">
            <wp:posOffset>-304800</wp:posOffset>
          </wp:positionV>
          <wp:extent cx="4572000" cy="1371600"/>
          <wp:effectExtent l="0" t="0" r="0" b="0"/>
          <wp:wrapSquare wrapText="bothSides"/>
          <wp:docPr id="988233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5BEF"/>
    <w:multiLevelType w:val="hybridMultilevel"/>
    <w:tmpl w:val="25CC7B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3BE0B2B"/>
    <w:multiLevelType w:val="hybridMultilevel"/>
    <w:tmpl w:val="373EA01E"/>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5F631B7"/>
    <w:multiLevelType w:val="hybridMultilevel"/>
    <w:tmpl w:val="E8767E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CDD6225"/>
    <w:multiLevelType w:val="hybridMultilevel"/>
    <w:tmpl w:val="BE0EB540"/>
    <w:lvl w:ilvl="0" w:tplc="E344633A">
      <w:start w:val="1"/>
      <w:numFmt w:val="bullet"/>
      <w:lvlText w:val=""/>
      <w:lvlJc w:val="left"/>
      <w:pPr>
        <w:ind w:left="720" w:hanging="360"/>
      </w:pPr>
      <w:rPr>
        <w:rFonts w:ascii="Symbol" w:hAnsi="Symbol" w:hint="default"/>
      </w:rPr>
    </w:lvl>
    <w:lvl w:ilvl="1" w:tplc="191EE5F2">
      <w:start w:val="1"/>
      <w:numFmt w:val="bullet"/>
      <w:lvlText w:val="o"/>
      <w:lvlJc w:val="left"/>
      <w:pPr>
        <w:ind w:left="1440" w:hanging="360"/>
      </w:pPr>
      <w:rPr>
        <w:rFonts w:ascii="Courier New" w:hAnsi="Courier New" w:hint="default"/>
      </w:rPr>
    </w:lvl>
    <w:lvl w:ilvl="2" w:tplc="38E6385A">
      <w:start w:val="1"/>
      <w:numFmt w:val="bullet"/>
      <w:lvlText w:val=""/>
      <w:lvlJc w:val="left"/>
      <w:pPr>
        <w:ind w:left="2160" w:hanging="360"/>
      </w:pPr>
      <w:rPr>
        <w:rFonts w:ascii="Wingdings" w:hAnsi="Wingdings" w:hint="default"/>
      </w:rPr>
    </w:lvl>
    <w:lvl w:ilvl="3" w:tplc="51825AD2">
      <w:start w:val="1"/>
      <w:numFmt w:val="bullet"/>
      <w:lvlText w:val=""/>
      <w:lvlJc w:val="left"/>
      <w:pPr>
        <w:ind w:left="2880" w:hanging="360"/>
      </w:pPr>
      <w:rPr>
        <w:rFonts w:ascii="Symbol" w:hAnsi="Symbol" w:hint="default"/>
      </w:rPr>
    </w:lvl>
    <w:lvl w:ilvl="4" w:tplc="91C0D876">
      <w:start w:val="1"/>
      <w:numFmt w:val="bullet"/>
      <w:lvlText w:val="o"/>
      <w:lvlJc w:val="left"/>
      <w:pPr>
        <w:ind w:left="3600" w:hanging="360"/>
      </w:pPr>
      <w:rPr>
        <w:rFonts w:ascii="Courier New" w:hAnsi="Courier New" w:hint="default"/>
      </w:rPr>
    </w:lvl>
    <w:lvl w:ilvl="5" w:tplc="E93AFEA4">
      <w:start w:val="1"/>
      <w:numFmt w:val="bullet"/>
      <w:lvlText w:val=""/>
      <w:lvlJc w:val="left"/>
      <w:pPr>
        <w:ind w:left="4320" w:hanging="360"/>
      </w:pPr>
      <w:rPr>
        <w:rFonts w:ascii="Wingdings" w:hAnsi="Wingdings" w:hint="default"/>
      </w:rPr>
    </w:lvl>
    <w:lvl w:ilvl="6" w:tplc="6584CDA6">
      <w:start w:val="1"/>
      <w:numFmt w:val="bullet"/>
      <w:lvlText w:val=""/>
      <w:lvlJc w:val="left"/>
      <w:pPr>
        <w:ind w:left="5040" w:hanging="360"/>
      </w:pPr>
      <w:rPr>
        <w:rFonts w:ascii="Symbol" w:hAnsi="Symbol" w:hint="default"/>
      </w:rPr>
    </w:lvl>
    <w:lvl w:ilvl="7" w:tplc="D58CE188">
      <w:start w:val="1"/>
      <w:numFmt w:val="bullet"/>
      <w:lvlText w:val="o"/>
      <w:lvlJc w:val="left"/>
      <w:pPr>
        <w:ind w:left="5760" w:hanging="360"/>
      </w:pPr>
      <w:rPr>
        <w:rFonts w:ascii="Courier New" w:hAnsi="Courier New" w:hint="default"/>
      </w:rPr>
    </w:lvl>
    <w:lvl w:ilvl="8" w:tplc="C4A6C378">
      <w:start w:val="1"/>
      <w:numFmt w:val="bullet"/>
      <w:lvlText w:val=""/>
      <w:lvlJc w:val="left"/>
      <w:pPr>
        <w:ind w:left="6480" w:hanging="360"/>
      </w:pPr>
      <w:rPr>
        <w:rFonts w:ascii="Wingdings" w:hAnsi="Wingdings" w:hint="default"/>
      </w:rPr>
    </w:lvl>
  </w:abstractNum>
  <w:abstractNum w:abstractNumId="4" w15:restartNumberingAfterBreak="0">
    <w:nsid w:val="5F4CFFF5"/>
    <w:multiLevelType w:val="hybridMultilevel"/>
    <w:tmpl w:val="3932BC68"/>
    <w:lvl w:ilvl="0" w:tplc="78FA75C0">
      <w:start w:val="1"/>
      <w:numFmt w:val="bullet"/>
      <w:lvlText w:val=""/>
      <w:lvlJc w:val="left"/>
      <w:pPr>
        <w:ind w:left="720" w:hanging="360"/>
      </w:pPr>
      <w:rPr>
        <w:rFonts w:ascii="Symbol" w:hAnsi="Symbol" w:hint="default"/>
      </w:rPr>
    </w:lvl>
    <w:lvl w:ilvl="1" w:tplc="B40EF83E">
      <w:start w:val="1"/>
      <w:numFmt w:val="bullet"/>
      <w:lvlText w:val="o"/>
      <w:lvlJc w:val="left"/>
      <w:pPr>
        <w:ind w:left="1440" w:hanging="360"/>
      </w:pPr>
      <w:rPr>
        <w:rFonts w:ascii="Courier New" w:hAnsi="Courier New" w:hint="default"/>
      </w:rPr>
    </w:lvl>
    <w:lvl w:ilvl="2" w:tplc="22D46306">
      <w:start w:val="1"/>
      <w:numFmt w:val="bullet"/>
      <w:lvlText w:val=""/>
      <w:lvlJc w:val="left"/>
      <w:pPr>
        <w:ind w:left="2160" w:hanging="360"/>
      </w:pPr>
      <w:rPr>
        <w:rFonts w:ascii="Wingdings" w:hAnsi="Wingdings" w:hint="default"/>
      </w:rPr>
    </w:lvl>
    <w:lvl w:ilvl="3" w:tplc="52060740">
      <w:start w:val="1"/>
      <w:numFmt w:val="bullet"/>
      <w:lvlText w:val=""/>
      <w:lvlJc w:val="left"/>
      <w:pPr>
        <w:ind w:left="2880" w:hanging="360"/>
      </w:pPr>
      <w:rPr>
        <w:rFonts w:ascii="Symbol" w:hAnsi="Symbol" w:hint="default"/>
      </w:rPr>
    </w:lvl>
    <w:lvl w:ilvl="4" w:tplc="80D627E2">
      <w:start w:val="1"/>
      <w:numFmt w:val="bullet"/>
      <w:lvlText w:val="o"/>
      <w:lvlJc w:val="left"/>
      <w:pPr>
        <w:ind w:left="3600" w:hanging="360"/>
      </w:pPr>
      <w:rPr>
        <w:rFonts w:ascii="Courier New" w:hAnsi="Courier New" w:hint="default"/>
      </w:rPr>
    </w:lvl>
    <w:lvl w:ilvl="5" w:tplc="500E8B2A">
      <w:start w:val="1"/>
      <w:numFmt w:val="bullet"/>
      <w:lvlText w:val=""/>
      <w:lvlJc w:val="left"/>
      <w:pPr>
        <w:ind w:left="4320" w:hanging="360"/>
      </w:pPr>
      <w:rPr>
        <w:rFonts w:ascii="Wingdings" w:hAnsi="Wingdings" w:hint="default"/>
      </w:rPr>
    </w:lvl>
    <w:lvl w:ilvl="6" w:tplc="624C5C86">
      <w:start w:val="1"/>
      <w:numFmt w:val="bullet"/>
      <w:lvlText w:val=""/>
      <w:lvlJc w:val="left"/>
      <w:pPr>
        <w:ind w:left="5040" w:hanging="360"/>
      </w:pPr>
      <w:rPr>
        <w:rFonts w:ascii="Symbol" w:hAnsi="Symbol" w:hint="default"/>
      </w:rPr>
    </w:lvl>
    <w:lvl w:ilvl="7" w:tplc="02EA3E88">
      <w:start w:val="1"/>
      <w:numFmt w:val="bullet"/>
      <w:lvlText w:val="o"/>
      <w:lvlJc w:val="left"/>
      <w:pPr>
        <w:ind w:left="5760" w:hanging="360"/>
      </w:pPr>
      <w:rPr>
        <w:rFonts w:ascii="Courier New" w:hAnsi="Courier New" w:hint="default"/>
      </w:rPr>
    </w:lvl>
    <w:lvl w:ilvl="8" w:tplc="464C6178">
      <w:start w:val="1"/>
      <w:numFmt w:val="bullet"/>
      <w:lvlText w:val=""/>
      <w:lvlJc w:val="left"/>
      <w:pPr>
        <w:ind w:left="6480" w:hanging="360"/>
      </w:pPr>
      <w:rPr>
        <w:rFonts w:ascii="Wingdings" w:hAnsi="Wingdings" w:hint="default"/>
      </w:rPr>
    </w:lvl>
  </w:abstractNum>
  <w:abstractNum w:abstractNumId="5" w15:restartNumberingAfterBreak="0">
    <w:nsid w:val="67AACCE6"/>
    <w:multiLevelType w:val="hybridMultilevel"/>
    <w:tmpl w:val="7068ABD2"/>
    <w:lvl w:ilvl="0" w:tplc="28B86BE0">
      <w:start w:val="1"/>
      <w:numFmt w:val="bullet"/>
      <w:lvlText w:val=""/>
      <w:lvlJc w:val="left"/>
      <w:pPr>
        <w:ind w:left="720" w:hanging="360"/>
      </w:pPr>
      <w:rPr>
        <w:rFonts w:ascii="Symbol" w:hAnsi="Symbol" w:hint="default"/>
      </w:rPr>
    </w:lvl>
    <w:lvl w:ilvl="1" w:tplc="06203F7A">
      <w:start w:val="1"/>
      <w:numFmt w:val="bullet"/>
      <w:lvlText w:val="o"/>
      <w:lvlJc w:val="left"/>
      <w:pPr>
        <w:ind w:left="1440" w:hanging="360"/>
      </w:pPr>
      <w:rPr>
        <w:rFonts w:ascii="Courier New" w:hAnsi="Courier New" w:hint="default"/>
      </w:rPr>
    </w:lvl>
    <w:lvl w:ilvl="2" w:tplc="9CB65BD0">
      <w:start w:val="1"/>
      <w:numFmt w:val="bullet"/>
      <w:lvlText w:val=""/>
      <w:lvlJc w:val="left"/>
      <w:pPr>
        <w:ind w:left="2160" w:hanging="360"/>
      </w:pPr>
      <w:rPr>
        <w:rFonts w:ascii="Wingdings" w:hAnsi="Wingdings" w:hint="default"/>
      </w:rPr>
    </w:lvl>
    <w:lvl w:ilvl="3" w:tplc="9DD0DDAA">
      <w:start w:val="1"/>
      <w:numFmt w:val="bullet"/>
      <w:lvlText w:val=""/>
      <w:lvlJc w:val="left"/>
      <w:pPr>
        <w:ind w:left="2880" w:hanging="360"/>
      </w:pPr>
      <w:rPr>
        <w:rFonts w:ascii="Symbol" w:hAnsi="Symbol" w:hint="default"/>
      </w:rPr>
    </w:lvl>
    <w:lvl w:ilvl="4" w:tplc="457E44B6">
      <w:start w:val="1"/>
      <w:numFmt w:val="bullet"/>
      <w:lvlText w:val="o"/>
      <w:lvlJc w:val="left"/>
      <w:pPr>
        <w:ind w:left="3600" w:hanging="360"/>
      </w:pPr>
      <w:rPr>
        <w:rFonts w:ascii="Courier New" w:hAnsi="Courier New" w:hint="default"/>
      </w:rPr>
    </w:lvl>
    <w:lvl w:ilvl="5" w:tplc="7902C4DA">
      <w:start w:val="1"/>
      <w:numFmt w:val="bullet"/>
      <w:lvlText w:val=""/>
      <w:lvlJc w:val="left"/>
      <w:pPr>
        <w:ind w:left="4320" w:hanging="360"/>
      </w:pPr>
      <w:rPr>
        <w:rFonts w:ascii="Wingdings" w:hAnsi="Wingdings" w:hint="default"/>
      </w:rPr>
    </w:lvl>
    <w:lvl w:ilvl="6" w:tplc="6E0AD44A">
      <w:start w:val="1"/>
      <w:numFmt w:val="bullet"/>
      <w:lvlText w:val=""/>
      <w:lvlJc w:val="left"/>
      <w:pPr>
        <w:ind w:left="5040" w:hanging="360"/>
      </w:pPr>
      <w:rPr>
        <w:rFonts w:ascii="Symbol" w:hAnsi="Symbol" w:hint="default"/>
      </w:rPr>
    </w:lvl>
    <w:lvl w:ilvl="7" w:tplc="B0787406">
      <w:start w:val="1"/>
      <w:numFmt w:val="bullet"/>
      <w:lvlText w:val="o"/>
      <w:lvlJc w:val="left"/>
      <w:pPr>
        <w:ind w:left="5760" w:hanging="360"/>
      </w:pPr>
      <w:rPr>
        <w:rFonts w:ascii="Courier New" w:hAnsi="Courier New" w:hint="default"/>
      </w:rPr>
    </w:lvl>
    <w:lvl w:ilvl="8" w:tplc="6840EF7E">
      <w:start w:val="1"/>
      <w:numFmt w:val="bullet"/>
      <w:lvlText w:val=""/>
      <w:lvlJc w:val="left"/>
      <w:pPr>
        <w:ind w:left="6480" w:hanging="360"/>
      </w:pPr>
      <w:rPr>
        <w:rFonts w:ascii="Wingdings" w:hAnsi="Wingdings" w:hint="default"/>
      </w:rPr>
    </w:lvl>
  </w:abstractNum>
  <w:abstractNum w:abstractNumId="6" w15:restartNumberingAfterBreak="0">
    <w:nsid w:val="6D564132"/>
    <w:multiLevelType w:val="hybridMultilevel"/>
    <w:tmpl w:val="3B164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0F662E0"/>
    <w:multiLevelType w:val="hybridMultilevel"/>
    <w:tmpl w:val="D968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404BC8"/>
    <w:multiLevelType w:val="hybridMultilevel"/>
    <w:tmpl w:val="C0180C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B3E48E6"/>
    <w:multiLevelType w:val="hybridMultilevel"/>
    <w:tmpl w:val="A640628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7731124">
    <w:abstractNumId w:val="3"/>
  </w:num>
  <w:num w:numId="2" w16cid:durableId="1631134946">
    <w:abstractNumId w:val="4"/>
  </w:num>
  <w:num w:numId="3" w16cid:durableId="2095205353">
    <w:abstractNumId w:val="5"/>
  </w:num>
  <w:num w:numId="4" w16cid:durableId="548417118">
    <w:abstractNumId w:val="7"/>
  </w:num>
  <w:num w:numId="5" w16cid:durableId="735513829">
    <w:abstractNumId w:val="1"/>
  </w:num>
  <w:num w:numId="6" w16cid:durableId="1274675623">
    <w:abstractNumId w:val="6"/>
  </w:num>
  <w:num w:numId="7" w16cid:durableId="1139882869">
    <w:abstractNumId w:val="2"/>
  </w:num>
  <w:num w:numId="8" w16cid:durableId="1581868795">
    <w:abstractNumId w:val="8"/>
  </w:num>
  <w:num w:numId="9" w16cid:durableId="1871334267">
    <w:abstractNumId w:val="9"/>
  </w:num>
  <w:num w:numId="10" w16cid:durableId="2108231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B9"/>
    <w:rsid w:val="00005C6B"/>
    <w:rsid w:val="000112D4"/>
    <w:rsid w:val="00014023"/>
    <w:rsid w:val="00016CE4"/>
    <w:rsid w:val="00023811"/>
    <w:rsid w:val="00031A5A"/>
    <w:rsid w:val="000439CA"/>
    <w:rsid w:val="00046F4B"/>
    <w:rsid w:val="0006577D"/>
    <w:rsid w:val="00066A86"/>
    <w:rsid w:val="000676CC"/>
    <w:rsid w:val="00067E05"/>
    <w:rsid w:val="00083D4A"/>
    <w:rsid w:val="00085EB6"/>
    <w:rsid w:val="000875D6"/>
    <w:rsid w:val="000916D4"/>
    <w:rsid w:val="00091DA6"/>
    <w:rsid w:val="000948E0"/>
    <w:rsid w:val="00094ADA"/>
    <w:rsid w:val="000B7C9E"/>
    <w:rsid w:val="000D273D"/>
    <w:rsid w:val="000E2A2E"/>
    <w:rsid w:val="000F10F3"/>
    <w:rsid w:val="000F3238"/>
    <w:rsid w:val="00107B65"/>
    <w:rsid w:val="00115426"/>
    <w:rsid w:val="00117FA6"/>
    <w:rsid w:val="00124A3D"/>
    <w:rsid w:val="00124E83"/>
    <w:rsid w:val="0012643A"/>
    <w:rsid w:val="00140CA5"/>
    <w:rsid w:val="001412EB"/>
    <w:rsid w:val="00141850"/>
    <w:rsid w:val="00143B4A"/>
    <w:rsid w:val="00151EFF"/>
    <w:rsid w:val="001572A8"/>
    <w:rsid w:val="00157CD4"/>
    <w:rsid w:val="00160615"/>
    <w:rsid w:val="00161211"/>
    <w:rsid w:val="0016351F"/>
    <w:rsid w:val="00173EB2"/>
    <w:rsid w:val="001939FC"/>
    <w:rsid w:val="00194395"/>
    <w:rsid w:val="001961AB"/>
    <w:rsid w:val="001A03C6"/>
    <w:rsid w:val="001A3456"/>
    <w:rsid w:val="001A38B0"/>
    <w:rsid w:val="001B52A7"/>
    <w:rsid w:val="001C0000"/>
    <w:rsid w:val="001C17FE"/>
    <w:rsid w:val="001C70FF"/>
    <w:rsid w:val="001C7319"/>
    <w:rsid w:val="001D001C"/>
    <w:rsid w:val="001D61F8"/>
    <w:rsid w:val="001E3E13"/>
    <w:rsid w:val="00200F25"/>
    <w:rsid w:val="00202404"/>
    <w:rsid w:val="00202D24"/>
    <w:rsid w:val="00210D3C"/>
    <w:rsid w:val="002168AD"/>
    <w:rsid w:val="00232745"/>
    <w:rsid w:val="002354B6"/>
    <w:rsid w:val="002376C7"/>
    <w:rsid w:val="00237D78"/>
    <w:rsid w:val="00242B77"/>
    <w:rsid w:val="0024609D"/>
    <w:rsid w:val="0025656F"/>
    <w:rsid w:val="002571A5"/>
    <w:rsid w:val="002639FF"/>
    <w:rsid w:val="00275E5F"/>
    <w:rsid w:val="0028019C"/>
    <w:rsid w:val="0028587F"/>
    <w:rsid w:val="002947B3"/>
    <w:rsid w:val="00296A9F"/>
    <w:rsid w:val="002A265A"/>
    <w:rsid w:val="002A4A46"/>
    <w:rsid w:val="002A67D9"/>
    <w:rsid w:val="002A7AA4"/>
    <w:rsid w:val="002B4F0D"/>
    <w:rsid w:val="002B6F0F"/>
    <w:rsid w:val="002C2C76"/>
    <w:rsid w:val="002C661E"/>
    <w:rsid w:val="002D6D07"/>
    <w:rsid w:val="002E1547"/>
    <w:rsid w:val="002F7917"/>
    <w:rsid w:val="002F7AE8"/>
    <w:rsid w:val="00300242"/>
    <w:rsid w:val="00305989"/>
    <w:rsid w:val="00311235"/>
    <w:rsid w:val="00321C8A"/>
    <w:rsid w:val="00323021"/>
    <w:rsid w:val="00324FFC"/>
    <w:rsid w:val="003306C5"/>
    <w:rsid w:val="003578D4"/>
    <w:rsid w:val="003616E1"/>
    <w:rsid w:val="00367B5C"/>
    <w:rsid w:val="00370354"/>
    <w:rsid w:val="003725D5"/>
    <w:rsid w:val="003810A1"/>
    <w:rsid w:val="003856D3"/>
    <w:rsid w:val="003878BA"/>
    <w:rsid w:val="003914DE"/>
    <w:rsid w:val="00394E16"/>
    <w:rsid w:val="00395454"/>
    <w:rsid w:val="003A087F"/>
    <w:rsid w:val="003A6775"/>
    <w:rsid w:val="003C4703"/>
    <w:rsid w:val="003D6598"/>
    <w:rsid w:val="003E13E1"/>
    <w:rsid w:val="003E2644"/>
    <w:rsid w:val="003E3BB9"/>
    <w:rsid w:val="003F1836"/>
    <w:rsid w:val="00403965"/>
    <w:rsid w:val="004069D3"/>
    <w:rsid w:val="0041302A"/>
    <w:rsid w:val="004278A5"/>
    <w:rsid w:val="00427C1C"/>
    <w:rsid w:val="0043360E"/>
    <w:rsid w:val="00447432"/>
    <w:rsid w:val="004617CF"/>
    <w:rsid w:val="00467F7F"/>
    <w:rsid w:val="004717BD"/>
    <w:rsid w:val="00473690"/>
    <w:rsid w:val="00477F78"/>
    <w:rsid w:val="0048568C"/>
    <w:rsid w:val="004864E9"/>
    <w:rsid w:val="00486D4D"/>
    <w:rsid w:val="004916C3"/>
    <w:rsid w:val="004B10B9"/>
    <w:rsid w:val="004B435B"/>
    <w:rsid w:val="004B46E5"/>
    <w:rsid w:val="004B6A6D"/>
    <w:rsid w:val="004C16DD"/>
    <w:rsid w:val="004C183F"/>
    <w:rsid w:val="004D21CF"/>
    <w:rsid w:val="004E02FB"/>
    <w:rsid w:val="004E17C8"/>
    <w:rsid w:val="004F6293"/>
    <w:rsid w:val="0050007C"/>
    <w:rsid w:val="00501704"/>
    <w:rsid w:val="00525530"/>
    <w:rsid w:val="00527874"/>
    <w:rsid w:val="0053378B"/>
    <w:rsid w:val="005347F8"/>
    <w:rsid w:val="00536C86"/>
    <w:rsid w:val="005652B7"/>
    <w:rsid w:val="0057266D"/>
    <w:rsid w:val="005740EF"/>
    <w:rsid w:val="00575DF2"/>
    <w:rsid w:val="00576429"/>
    <w:rsid w:val="00584B4E"/>
    <w:rsid w:val="00586748"/>
    <w:rsid w:val="00594F40"/>
    <w:rsid w:val="00595F73"/>
    <w:rsid w:val="005A3FBD"/>
    <w:rsid w:val="005A575E"/>
    <w:rsid w:val="005B5A2B"/>
    <w:rsid w:val="005B6735"/>
    <w:rsid w:val="005C678A"/>
    <w:rsid w:val="005D21ED"/>
    <w:rsid w:val="005D4D88"/>
    <w:rsid w:val="005D60D5"/>
    <w:rsid w:val="005D7B5C"/>
    <w:rsid w:val="005E03A4"/>
    <w:rsid w:val="005E2075"/>
    <w:rsid w:val="005F32EB"/>
    <w:rsid w:val="006015A0"/>
    <w:rsid w:val="00603BCF"/>
    <w:rsid w:val="00612664"/>
    <w:rsid w:val="00612DBC"/>
    <w:rsid w:val="00630FE2"/>
    <w:rsid w:val="00635740"/>
    <w:rsid w:val="006412E4"/>
    <w:rsid w:val="00641E28"/>
    <w:rsid w:val="0065065D"/>
    <w:rsid w:val="00651C66"/>
    <w:rsid w:val="006530E1"/>
    <w:rsid w:val="00654019"/>
    <w:rsid w:val="00654414"/>
    <w:rsid w:val="00654EF8"/>
    <w:rsid w:val="006569E1"/>
    <w:rsid w:val="00660A64"/>
    <w:rsid w:val="006640F6"/>
    <w:rsid w:val="00666080"/>
    <w:rsid w:val="00666C4E"/>
    <w:rsid w:val="00666C83"/>
    <w:rsid w:val="0067202A"/>
    <w:rsid w:val="00672B77"/>
    <w:rsid w:val="0067310A"/>
    <w:rsid w:val="00675597"/>
    <w:rsid w:val="00680765"/>
    <w:rsid w:val="006827FC"/>
    <w:rsid w:val="00683FAB"/>
    <w:rsid w:val="00692D17"/>
    <w:rsid w:val="00694238"/>
    <w:rsid w:val="006A79AA"/>
    <w:rsid w:val="006B7ECA"/>
    <w:rsid w:val="006C5418"/>
    <w:rsid w:val="006D141E"/>
    <w:rsid w:val="006D40E8"/>
    <w:rsid w:val="006D5153"/>
    <w:rsid w:val="006F05F0"/>
    <w:rsid w:val="006F42F2"/>
    <w:rsid w:val="006F51FC"/>
    <w:rsid w:val="007069E3"/>
    <w:rsid w:val="00711A59"/>
    <w:rsid w:val="00711C6C"/>
    <w:rsid w:val="00712A8E"/>
    <w:rsid w:val="00715F15"/>
    <w:rsid w:val="0072586A"/>
    <w:rsid w:val="00726CCA"/>
    <w:rsid w:val="00726E5C"/>
    <w:rsid w:val="00730476"/>
    <w:rsid w:val="007318C3"/>
    <w:rsid w:val="00735B8D"/>
    <w:rsid w:val="00736954"/>
    <w:rsid w:val="00742A29"/>
    <w:rsid w:val="007432DE"/>
    <w:rsid w:val="00751E88"/>
    <w:rsid w:val="00762D0C"/>
    <w:rsid w:val="007638C6"/>
    <w:rsid w:val="0076512A"/>
    <w:rsid w:val="00766477"/>
    <w:rsid w:val="00770C2E"/>
    <w:rsid w:val="00774016"/>
    <w:rsid w:val="00776A2B"/>
    <w:rsid w:val="00783A67"/>
    <w:rsid w:val="0079497C"/>
    <w:rsid w:val="007A1075"/>
    <w:rsid w:val="007A4795"/>
    <w:rsid w:val="007B054C"/>
    <w:rsid w:val="007B5C75"/>
    <w:rsid w:val="007C1C7F"/>
    <w:rsid w:val="007C328D"/>
    <w:rsid w:val="007C6A73"/>
    <w:rsid w:val="007D3C22"/>
    <w:rsid w:val="007D45C5"/>
    <w:rsid w:val="007E1233"/>
    <w:rsid w:val="007F238A"/>
    <w:rsid w:val="007F41CC"/>
    <w:rsid w:val="00811CD0"/>
    <w:rsid w:val="0081516C"/>
    <w:rsid w:val="00830C79"/>
    <w:rsid w:val="00831971"/>
    <w:rsid w:val="00831C6B"/>
    <w:rsid w:val="00835061"/>
    <w:rsid w:val="008427CF"/>
    <w:rsid w:val="00854421"/>
    <w:rsid w:val="00856055"/>
    <w:rsid w:val="00856C67"/>
    <w:rsid w:val="00864C37"/>
    <w:rsid w:val="00870523"/>
    <w:rsid w:val="00874CED"/>
    <w:rsid w:val="008800B3"/>
    <w:rsid w:val="00880114"/>
    <w:rsid w:val="00882C9D"/>
    <w:rsid w:val="008844A3"/>
    <w:rsid w:val="008A1304"/>
    <w:rsid w:val="008A663D"/>
    <w:rsid w:val="008B555C"/>
    <w:rsid w:val="008B6A0B"/>
    <w:rsid w:val="008C1773"/>
    <w:rsid w:val="008C5612"/>
    <w:rsid w:val="008C6372"/>
    <w:rsid w:val="008D2448"/>
    <w:rsid w:val="008D4391"/>
    <w:rsid w:val="008E3C1F"/>
    <w:rsid w:val="008F1750"/>
    <w:rsid w:val="008F3B7E"/>
    <w:rsid w:val="00900DB2"/>
    <w:rsid w:val="009031BE"/>
    <w:rsid w:val="00903D2C"/>
    <w:rsid w:val="00905B7A"/>
    <w:rsid w:val="00905E14"/>
    <w:rsid w:val="009208EF"/>
    <w:rsid w:val="00922A25"/>
    <w:rsid w:val="00924CBF"/>
    <w:rsid w:val="00935D30"/>
    <w:rsid w:val="009476D9"/>
    <w:rsid w:val="00966CB5"/>
    <w:rsid w:val="009700E1"/>
    <w:rsid w:val="00970470"/>
    <w:rsid w:val="00971C35"/>
    <w:rsid w:val="00974471"/>
    <w:rsid w:val="00975784"/>
    <w:rsid w:val="00983CE7"/>
    <w:rsid w:val="009931B2"/>
    <w:rsid w:val="00995487"/>
    <w:rsid w:val="00996DCA"/>
    <w:rsid w:val="009C6739"/>
    <w:rsid w:val="009C75C9"/>
    <w:rsid w:val="009D36E9"/>
    <w:rsid w:val="009D478B"/>
    <w:rsid w:val="009E16F0"/>
    <w:rsid w:val="009E50A0"/>
    <w:rsid w:val="00A135D0"/>
    <w:rsid w:val="00A14F9B"/>
    <w:rsid w:val="00A44344"/>
    <w:rsid w:val="00A47A61"/>
    <w:rsid w:val="00A51E28"/>
    <w:rsid w:val="00A5265B"/>
    <w:rsid w:val="00A56772"/>
    <w:rsid w:val="00A56AA7"/>
    <w:rsid w:val="00A65FE4"/>
    <w:rsid w:val="00A70E80"/>
    <w:rsid w:val="00A7384D"/>
    <w:rsid w:val="00A77D11"/>
    <w:rsid w:val="00A77F5A"/>
    <w:rsid w:val="00A80D34"/>
    <w:rsid w:val="00A84035"/>
    <w:rsid w:val="00A858A9"/>
    <w:rsid w:val="00A85B26"/>
    <w:rsid w:val="00A861C3"/>
    <w:rsid w:val="00A91922"/>
    <w:rsid w:val="00A935DC"/>
    <w:rsid w:val="00AA3B5E"/>
    <w:rsid w:val="00AA4D14"/>
    <w:rsid w:val="00AB0AFB"/>
    <w:rsid w:val="00AB3C9F"/>
    <w:rsid w:val="00AB505F"/>
    <w:rsid w:val="00AC4FB0"/>
    <w:rsid w:val="00AD3F38"/>
    <w:rsid w:val="00AE560F"/>
    <w:rsid w:val="00AE5B7D"/>
    <w:rsid w:val="00AE77C2"/>
    <w:rsid w:val="00B03591"/>
    <w:rsid w:val="00B042EA"/>
    <w:rsid w:val="00B12183"/>
    <w:rsid w:val="00B1742D"/>
    <w:rsid w:val="00B20299"/>
    <w:rsid w:val="00B265B8"/>
    <w:rsid w:val="00B279A7"/>
    <w:rsid w:val="00B36B35"/>
    <w:rsid w:val="00B40BF6"/>
    <w:rsid w:val="00B44129"/>
    <w:rsid w:val="00B45AAD"/>
    <w:rsid w:val="00B466EF"/>
    <w:rsid w:val="00B53590"/>
    <w:rsid w:val="00B57200"/>
    <w:rsid w:val="00B60C7F"/>
    <w:rsid w:val="00B646EF"/>
    <w:rsid w:val="00B64EC9"/>
    <w:rsid w:val="00B66EB7"/>
    <w:rsid w:val="00B673E9"/>
    <w:rsid w:val="00B7301B"/>
    <w:rsid w:val="00B758DB"/>
    <w:rsid w:val="00B811AB"/>
    <w:rsid w:val="00B81A33"/>
    <w:rsid w:val="00B81DD4"/>
    <w:rsid w:val="00B8443E"/>
    <w:rsid w:val="00B85477"/>
    <w:rsid w:val="00B93558"/>
    <w:rsid w:val="00BA57DA"/>
    <w:rsid w:val="00BA7F10"/>
    <w:rsid w:val="00BB213B"/>
    <w:rsid w:val="00BB52E8"/>
    <w:rsid w:val="00BC1764"/>
    <w:rsid w:val="00BC1777"/>
    <w:rsid w:val="00BD0DD6"/>
    <w:rsid w:val="00BD715B"/>
    <w:rsid w:val="00BE448E"/>
    <w:rsid w:val="00BF1EBB"/>
    <w:rsid w:val="00BF2DBE"/>
    <w:rsid w:val="00BF3660"/>
    <w:rsid w:val="00BF6A6F"/>
    <w:rsid w:val="00BF6B1C"/>
    <w:rsid w:val="00C109F8"/>
    <w:rsid w:val="00C16ED9"/>
    <w:rsid w:val="00C17FA1"/>
    <w:rsid w:val="00C21137"/>
    <w:rsid w:val="00C23522"/>
    <w:rsid w:val="00C23702"/>
    <w:rsid w:val="00C23E96"/>
    <w:rsid w:val="00C27B10"/>
    <w:rsid w:val="00C32C89"/>
    <w:rsid w:val="00C36C37"/>
    <w:rsid w:val="00C36D20"/>
    <w:rsid w:val="00C375E7"/>
    <w:rsid w:val="00C60C1F"/>
    <w:rsid w:val="00C60DC6"/>
    <w:rsid w:val="00C61B6D"/>
    <w:rsid w:val="00C65104"/>
    <w:rsid w:val="00C67B0F"/>
    <w:rsid w:val="00C73CC9"/>
    <w:rsid w:val="00C81227"/>
    <w:rsid w:val="00C95B0C"/>
    <w:rsid w:val="00CA2B8D"/>
    <w:rsid w:val="00CA4AE2"/>
    <w:rsid w:val="00CA6286"/>
    <w:rsid w:val="00CB064E"/>
    <w:rsid w:val="00CC2D79"/>
    <w:rsid w:val="00CC5B00"/>
    <w:rsid w:val="00CD21CE"/>
    <w:rsid w:val="00CF413D"/>
    <w:rsid w:val="00D00700"/>
    <w:rsid w:val="00D05C1B"/>
    <w:rsid w:val="00D259AD"/>
    <w:rsid w:val="00D27370"/>
    <w:rsid w:val="00D33657"/>
    <w:rsid w:val="00D35684"/>
    <w:rsid w:val="00D4385A"/>
    <w:rsid w:val="00D56DF3"/>
    <w:rsid w:val="00D571A8"/>
    <w:rsid w:val="00D60D91"/>
    <w:rsid w:val="00D640AB"/>
    <w:rsid w:val="00D649CC"/>
    <w:rsid w:val="00D73F41"/>
    <w:rsid w:val="00D74AA7"/>
    <w:rsid w:val="00D92F1C"/>
    <w:rsid w:val="00D9659F"/>
    <w:rsid w:val="00DA43F9"/>
    <w:rsid w:val="00DB33FF"/>
    <w:rsid w:val="00DC21DE"/>
    <w:rsid w:val="00DC5FC8"/>
    <w:rsid w:val="00DC782D"/>
    <w:rsid w:val="00DD1751"/>
    <w:rsid w:val="00DD3725"/>
    <w:rsid w:val="00DE1DF1"/>
    <w:rsid w:val="00DE6D53"/>
    <w:rsid w:val="00DF032A"/>
    <w:rsid w:val="00DF17E6"/>
    <w:rsid w:val="00DF78CF"/>
    <w:rsid w:val="00E02CDD"/>
    <w:rsid w:val="00E11A7B"/>
    <w:rsid w:val="00E20014"/>
    <w:rsid w:val="00E2163A"/>
    <w:rsid w:val="00E26A9D"/>
    <w:rsid w:val="00E27AD5"/>
    <w:rsid w:val="00E3015F"/>
    <w:rsid w:val="00E42C6B"/>
    <w:rsid w:val="00E4307F"/>
    <w:rsid w:val="00E63551"/>
    <w:rsid w:val="00E82D1B"/>
    <w:rsid w:val="00E839CD"/>
    <w:rsid w:val="00E8488B"/>
    <w:rsid w:val="00EA2041"/>
    <w:rsid w:val="00EA57E3"/>
    <w:rsid w:val="00EB1535"/>
    <w:rsid w:val="00EB53C3"/>
    <w:rsid w:val="00EB5B7C"/>
    <w:rsid w:val="00EC4A65"/>
    <w:rsid w:val="00EC6FEE"/>
    <w:rsid w:val="00ED6670"/>
    <w:rsid w:val="00ED7022"/>
    <w:rsid w:val="00EE3EFF"/>
    <w:rsid w:val="00EE6BD8"/>
    <w:rsid w:val="00F00D2E"/>
    <w:rsid w:val="00F01780"/>
    <w:rsid w:val="00F042C9"/>
    <w:rsid w:val="00F07058"/>
    <w:rsid w:val="00F10DB5"/>
    <w:rsid w:val="00F16769"/>
    <w:rsid w:val="00F228DB"/>
    <w:rsid w:val="00F22955"/>
    <w:rsid w:val="00F22E0C"/>
    <w:rsid w:val="00F359FD"/>
    <w:rsid w:val="00F37801"/>
    <w:rsid w:val="00F46E0D"/>
    <w:rsid w:val="00F61021"/>
    <w:rsid w:val="00F626D4"/>
    <w:rsid w:val="00F638DA"/>
    <w:rsid w:val="00F71DFA"/>
    <w:rsid w:val="00F805F1"/>
    <w:rsid w:val="00F812CC"/>
    <w:rsid w:val="00F96492"/>
    <w:rsid w:val="00FA3F30"/>
    <w:rsid w:val="00FA54D3"/>
    <w:rsid w:val="00FB1A5C"/>
    <w:rsid w:val="00FB25FA"/>
    <w:rsid w:val="00FB5F5E"/>
    <w:rsid w:val="00FC02C1"/>
    <w:rsid w:val="00FC5056"/>
    <w:rsid w:val="00FC5925"/>
    <w:rsid w:val="00FC5940"/>
    <w:rsid w:val="00FD1F3D"/>
    <w:rsid w:val="00FD2E2E"/>
    <w:rsid w:val="00FD34E2"/>
    <w:rsid w:val="00FD6AD5"/>
    <w:rsid w:val="00FD77E6"/>
    <w:rsid w:val="00FF2D56"/>
    <w:rsid w:val="01B00760"/>
    <w:rsid w:val="025F10F4"/>
    <w:rsid w:val="02D0DF1B"/>
    <w:rsid w:val="02D9A8AB"/>
    <w:rsid w:val="03EFABA1"/>
    <w:rsid w:val="0A879BA5"/>
    <w:rsid w:val="0ACF7D8B"/>
    <w:rsid w:val="0D9805EF"/>
    <w:rsid w:val="0F11680B"/>
    <w:rsid w:val="0F35A3FC"/>
    <w:rsid w:val="0FDDD562"/>
    <w:rsid w:val="11640A36"/>
    <w:rsid w:val="1221DE5D"/>
    <w:rsid w:val="14111CCE"/>
    <w:rsid w:val="146430D3"/>
    <w:rsid w:val="15305746"/>
    <w:rsid w:val="1576C369"/>
    <w:rsid w:val="15975B04"/>
    <w:rsid w:val="16AA16D3"/>
    <w:rsid w:val="17C7062E"/>
    <w:rsid w:val="1899E7CF"/>
    <w:rsid w:val="1AF8A008"/>
    <w:rsid w:val="1BD26F26"/>
    <w:rsid w:val="1C09797A"/>
    <w:rsid w:val="1C52C3EB"/>
    <w:rsid w:val="1C78C73E"/>
    <w:rsid w:val="1CE787A9"/>
    <w:rsid w:val="1CFADC73"/>
    <w:rsid w:val="1D562C0A"/>
    <w:rsid w:val="1D5E6F03"/>
    <w:rsid w:val="1DFB3394"/>
    <w:rsid w:val="1F742F33"/>
    <w:rsid w:val="1FB8A9BA"/>
    <w:rsid w:val="203C888F"/>
    <w:rsid w:val="213E04E5"/>
    <w:rsid w:val="23266FEA"/>
    <w:rsid w:val="2502F382"/>
    <w:rsid w:val="27B56C23"/>
    <w:rsid w:val="29A24E78"/>
    <w:rsid w:val="2C5EFE0A"/>
    <w:rsid w:val="2E8BCA9A"/>
    <w:rsid w:val="2FED6240"/>
    <w:rsid w:val="3005BD14"/>
    <w:rsid w:val="303EFE57"/>
    <w:rsid w:val="30456456"/>
    <w:rsid w:val="30711ECD"/>
    <w:rsid w:val="34026BB4"/>
    <w:rsid w:val="348B9DD9"/>
    <w:rsid w:val="38642CFD"/>
    <w:rsid w:val="38F7B6F7"/>
    <w:rsid w:val="3903C7CA"/>
    <w:rsid w:val="39478FC9"/>
    <w:rsid w:val="39E491F8"/>
    <w:rsid w:val="3B4B3C06"/>
    <w:rsid w:val="3C04A36C"/>
    <w:rsid w:val="3CBCC477"/>
    <w:rsid w:val="3DD1546C"/>
    <w:rsid w:val="3E759633"/>
    <w:rsid w:val="3F13635B"/>
    <w:rsid w:val="3F78F5FA"/>
    <w:rsid w:val="416B7876"/>
    <w:rsid w:val="429181B3"/>
    <w:rsid w:val="4456E8EE"/>
    <w:rsid w:val="44F16AA7"/>
    <w:rsid w:val="4577C989"/>
    <w:rsid w:val="47511614"/>
    <w:rsid w:val="4781B1A0"/>
    <w:rsid w:val="4781D736"/>
    <w:rsid w:val="480BA9AB"/>
    <w:rsid w:val="48B306BC"/>
    <w:rsid w:val="4B17BC38"/>
    <w:rsid w:val="4BEB33A4"/>
    <w:rsid w:val="4C16B799"/>
    <w:rsid w:val="4C486F8A"/>
    <w:rsid w:val="4C99F9F6"/>
    <w:rsid w:val="4CAF31C7"/>
    <w:rsid w:val="4CCFC414"/>
    <w:rsid w:val="4E948F0A"/>
    <w:rsid w:val="4F6C28E6"/>
    <w:rsid w:val="4FFF8140"/>
    <w:rsid w:val="5071E4CC"/>
    <w:rsid w:val="52755F33"/>
    <w:rsid w:val="54D1C472"/>
    <w:rsid w:val="55E08C8D"/>
    <w:rsid w:val="570AC05E"/>
    <w:rsid w:val="586498A9"/>
    <w:rsid w:val="5885496C"/>
    <w:rsid w:val="594E6936"/>
    <w:rsid w:val="59F18197"/>
    <w:rsid w:val="5AAE9415"/>
    <w:rsid w:val="5AD4BD1B"/>
    <w:rsid w:val="5C2902CF"/>
    <w:rsid w:val="5FA71BFA"/>
    <w:rsid w:val="606C0E93"/>
    <w:rsid w:val="625A790A"/>
    <w:rsid w:val="645AB2A0"/>
    <w:rsid w:val="6461E72E"/>
    <w:rsid w:val="678E7B95"/>
    <w:rsid w:val="68719777"/>
    <w:rsid w:val="699E01DE"/>
    <w:rsid w:val="69D55F17"/>
    <w:rsid w:val="6A1CAA71"/>
    <w:rsid w:val="6D455844"/>
    <w:rsid w:val="6D4733A9"/>
    <w:rsid w:val="6D6B9D52"/>
    <w:rsid w:val="6D8BBBD7"/>
    <w:rsid w:val="6DF0FDBD"/>
    <w:rsid w:val="6E1C6907"/>
    <w:rsid w:val="6EA6BFDD"/>
    <w:rsid w:val="6ECCDA4A"/>
    <w:rsid w:val="6ED6F337"/>
    <w:rsid w:val="70F6C88A"/>
    <w:rsid w:val="717E8D56"/>
    <w:rsid w:val="71C463F3"/>
    <w:rsid w:val="71C7489F"/>
    <w:rsid w:val="7262B7F6"/>
    <w:rsid w:val="728042CA"/>
    <w:rsid w:val="745A5F4E"/>
    <w:rsid w:val="75BC228F"/>
    <w:rsid w:val="77027C6D"/>
    <w:rsid w:val="77DA2533"/>
    <w:rsid w:val="77F8EAC0"/>
    <w:rsid w:val="7813AD6E"/>
    <w:rsid w:val="79212066"/>
    <w:rsid w:val="797C6FFD"/>
    <w:rsid w:val="7A10370F"/>
    <w:rsid w:val="7A19A5DE"/>
    <w:rsid w:val="7B2A3110"/>
    <w:rsid w:val="7B398543"/>
    <w:rsid w:val="7C7EB480"/>
    <w:rsid w:val="7CE6193F"/>
    <w:rsid w:val="7D0FDF4C"/>
    <w:rsid w:val="7E0D3B0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8FC7A"/>
  <w15:chartTrackingRefBased/>
  <w15:docId w15:val="{AD3CEB20-AAC1-4CC7-B650-02EA750C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6E1"/>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B77"/>
  </w:style>
  <w:style w:type="paragraph" w:styleId="Footer">
    <w:name w:val="footer"/>
    <w:basedOn w:val="Normal"/>
    <w:link w:val="FooterChar"/>
    <w:uiPriority w:val="99"/>
    <w:unhideWhenUsed/>
    <w:rsid w:val="00242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B77"/>
  </w:style>
  <w:style w:type="table" w:styleId="TableGrid">
    <w:name w:val="Table Grid"/>
    <w:basedOn w:val="TableNormal"/>
    <w:uiPriority w:val="59"/>
    <w:rsid w:val="006357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2639FF"/>
    <w:rPr>
      <w:sz w:val="20"/>
      <w:szCs w:val="20"/>
    </w:rPr>
  </w:style>
  <w:style w:type="character" w:customStyle="1" w:styleId="FootnoteTextChar">
    <w:name w:val="Footnote Text Char"/>
    <w:basedOn w:val="DefaultParagraphFont"/>
    <w:link w:val="FootnoteText"/>
    <w:uiPriority w:val="99"/>
    <w:semiHidden/>
    <w:rsid w:val="002639FF"/>
  </w:style>
  <w:style w:type="character" w:styleId="FootnoteReference">
    <w:name w:val="footnote reference"/>
    <w:uiPriority w:val="99"/>
    <w:semiHidden/>
    <w:unhideWhenUsed/>
    <w:rsid w:val="002639FF"/>
    <w:rPr>
      <w:vertAlign w:val="superscript"/>
    </w:rPr>
  </w:style>
  <w:style w:type="character" w:styleId="CommentReference">
    <w:name w:val="annotation reference"/>
    <w:uiPriority w:val="99"/>
    <w:semiHidden/>
    <w:unhideWhenUsed/>
    <w:rsid w:val="00A85B26"/>
    <w:rPr>
      <w:sz w:val="16"/>
      <w:szCs w:val="16"/>
    </w:rPr>
  </w:style>
  <w:style w:type="paragraph" w:styleId="CommentText">
    <w:name w:val="annotation text"/>
    <w:basedOn w:val="Normal"/>
    <w:link w:val="CommentTextChar"/>
    <w:uiPriority w:val="99"/>
    <w:unhideWhenUsed/>
    <w:rsid w:val="00A85B26"/>
    <w:rPr>
      <w:sz w:val="20"/>
      <w:szCs w:val="20"/>
    </w:rPr>
  </w:style>
  <w:style w:type="character" w:customStyle="1" w:styleId="CommentTextChar">
    <w:name w:val="Comment Text Char"/>
    <w:link w:val="CommentText"/>
    <w:uiPriority w:val="99"/>
    <w:rsid w:val="00A85B26"/>
    <w:rPr>
      <w:lang w:val="en-US" w:eastAsia="en-US"/>
    </w:rPr>
  </w:style>
  <w:style w:type="paragraph" w:styleId="CommentSubject">
    <w:name w:val="annotation subject"/>
    <w:basedOn w:val="CommentText"/>
    <w:next w:val="CommentText"/>
    <w:link w:val="CommentSubjectChar"/>
    <w:uiPriority w:val="99"/>
    <w:semiHidden/>
    <w:unhideWhenUsed/>
    <w:rsid w:val="00A85B26"/>
    <w:rPr>
      <w:b/>
      <w:bCs/>
    </w:rPr>
  </w:style>
  <w:style w:type="character" w:customStyle="1" w:styleId="CommentSubjectChar">
    <w:name w:val="Comment Subject Char"/>
    <w:link w:val="CommentSubject"/>
    <w:uiPriority w:val="99"/>
    <w:semiHidden/>
    <w:rsid w:val="00A85B26"/>
    <w:rPr>
      <w:b/>
      <w:bCs/>
      <w:lang w:val="en-US" w:eastAsia="en-US"/>
    </w:rPr>
  </w:style>
  <w:style w:type="paragraph" w:styleId="BalloonText">
    <w:name w:val="Balloon Text"/>
    <w:basedOn w:val="Normal"/>
    <w:link w:val="BalloonTextChar"/>
    <w:uiPriority w:val="99"/>
    <w:semiHidden/>
    <w:unhideWhenUsed/>
    <w:rsid w:val="00A85B2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85B26"/>
    <w:rPr>
      <w:rFonts w:ascii="Segoe UI" w:hAnsi="Segoe UI" w:cs="Segoe UI"/>
      <w:sz w:val="18"/>
      <w:szCs w:val="18"/>
      <w:lang w:val="en-US" w:eastAsia="en-US"/>
    </w:rPr>
  </w:style>
  <w:style w:type="character" w:styleId="PlaceholderText">
    <w:name w:val="Placeholder Text"/>
    <w:basedOn w:val="DefaultParagraphFont"/>
    <w:uiPriority w:val="99"/>
    <w:semiHidden/>
    <w:rsid w:val="00E11A7B"/>
    <w:rPr>
      <w:color w:val="808080"/>
    </w:rPr>
  </w:style>
  <w:style w:type="paragraph" w:styleId="ListParagraph">
    <w:name w:val="List Paragraph"/>
    <w:basedOn w:val="Normal"/>
    <w:uiPriority w:val="34"/>
    <w:qFormat/>
    <w:rsid w:val="00AA3B5E"/>
    <w:pPr>
      <w:ind w:left="720"/>
      <w:contextualSpacing/>
    </w:pPr>
  </w:style>
  <w:style w:type="paragraph" w:styleId="Revision">
    <w:name w:val="Revision"/>
    <w:hidden/>
    <w:uiPriority w:val="99"/>
    <w:semiHidden/>
    <w:rsid w:val="00C95B0C"/>
    <w:rPr>
      <w:sz w:val="22"/>
      <w:szCs w:val="22"/>
      <w:lang w:val="en-US" w:eastAsia="en-US"/>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CB064E"/>
    <w:rPr>
      <w:color w:val="605E5C"/>
      <w:shd w:val="clear" w:color="auto" w:fill="E1DFDD"/>
    </w:rPr>
  </w:style>
  <w:style w:type="character" w:customStyle="1" w:styleId="normaltextrun">
    <w:name w:val="normaltextrun"/>
    <w:basedOn w:val="DefaultParagraphFont"/>
    <w:rsid w:val="0067202A"/>
  </w:style>
  <w:style w:type="character" w:customStyle="1" w:styleId="eop">
    <w:name w:val="eop"/>
    <w:basedOn w:val="DefaultParagraphFont"/>
    <w:rsid w:val="00672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hreporting@tfri.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1BB517E3470349A60AB55491D6EDD0" ma:contentTypeVersion="20" ma:contentTypeDescription="Create a new document." ma:contentTypeScope="" ma:versionID="b6ddde3860b84a172b22f3c358fdccda">
  <xsd:schema xmlns:xsd="http://www.w3.org/2001/XMLSchema" xmlns:xs="http://www.w3.org/2001/XMLSchema" xmlns:p="http://schemas.microsoft.com/office/2006/metadata/properties" xmlns:ns2="97a91bfc-3c98-4b91-8d44-a1a668b990b7" xmlns:ns3="8ea66ac8-cb8a-467e-8186-d4d6f5e3ec50" targetNamespace="http://schemas.microsoft.com/office/2006/metadata/properties" ma:root="true" ma:fieldsID="ff728b64c9ae6931570d505a6f8654aa" ns2:_="" ns3:_="">
    <xsd:import namespace="97a91bfc-3c98-4b91-8d44-a1a668b990b7"/>
    <xsd:import namespace="8ea66ac8-cb8a-467e-8186-d4d6f5e3ec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Andr_x00e9_"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91bfc-3c98-4b91-8d44-a1a668b990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eb9eabf-b3d4-4d2f-af3b-a6efbf6888ed" ma:termSetId="09814cd3-568e-fe90-9814-8d621ff8fb84" ma:anchorId="fba54fb3-c3e1-fe81-a776-ca4b69148c4d" ma:open="true" ma:isKeyword="false">
      <xsd:complexType>
        <xsd:sequence>
          <xsd:element ref="pc:Terms" minOccurs="0" maxOccurs="1"/>
        </xsd:sequence>
      </xsd:complexType>
    </xsd:element>
    <xsd:element name="Andr_x00e9_" ma:index="22" nillable="true" ma:displayName="André" ma:format="Dropdown" ma:internalName="Andr_x00e9_">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a66ac8-cb8a-467e-8186-d4d6f5e3ec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edeade-c3c3-4848-b5ce-e8cd59b01925}" ma:internalName="TaxCatchAll" ma:showField="CatchAllData" ma:web="8ea66ac8-cb8a-467e-8186-d4d6f5e3ec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a91bfc-3c98-4b91-8d44-a1a668b990b7">
      <Terms xmlns="http://schemas.microsoft.com/office/infopath/2007/PartnerControls"/>
    </lcf76f155ced4ddcb4097134ff3c332f>
    <TaxCatchAll xmlns="8ea66ac8-cb8a-467e-8186-d4d6f5e3ec50" xsi:nil="true"/>
    <Andr_x00e9_ xmlns="97a91bfc-3c98-4b91-8d44-a1a668b990b7" xsi:nil="true"/>
  </documentManagement>
</p:properties>
</file>

<file path=customXml/itemProps1.xml><?xml version="1.0" encoding="utf-8"?>
<ds:datastoreItem xmlns:ds="http://schemas.openxmlformats.org/officeDocument/2006/customXml" ds:itemID="{BD7FCE7E-7CAD-4DD3-99DB-80945A303D28}">
  <ds:schemaRefs>
    <ds:schemaRef ds:uri="http://schemas.microsoft.com/sharepoint/v3/contenttype/forms"/>
  </ds:schemaRefs>
</ds:datastoreItem>
</file>

<file path=customXml/itemProps2.xml><?xml version="1.0" encoding="utf-8"?>
<ds:datastoreItem xmlns:ds="http://schemas.openxmlformats.org/officeDocument/2006/customXml" ds:itemID="{E82CF80E-3303-4377-A576-0FB963E8C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91bfc-3c98-4b91-8d44-a1a668b990b7"/>
    <ds:schemaRef ds:uri="8ea66ac8-cb8a-467e-8186-d4d6f5e3e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CE9FAE-BB1F-462F-8409-4479DBD37B95}">
  <ds:schemaRefs>
    <ds:schemaRef ds:uri="http://schemas.openxmlformats.org/officeDocument/2006/bibliography"/>
  </ds:schemaRefs>
</ds:datastoreItem>
</file>

<file path=customXml/itemProps4.xml><?xml version="1.0" encoding="utf-8"?>
<ds:datastoreItem xmlns:ds="http://schemas.openxmlformats.org/officeDocument/2006/customXml" ds:itemID="{13DABFEC-04A4-42DB-8291-911ACB39AE97}">
  <ds:schemaRefs>
    <ds:schemaRef ds:uri="http://schemas.microsoft.com/office/2006/metadata/properties"/>
    <ds:schemaRef ds:uri="http://schemas.microsoft.com/office/infopath/2007/PartnerControls"/>
    <ds:schemaRef ds:uri="97a91bfc-3c98-4b91-8d44-a1a668b990b7"/>
    <ds:schemaRef ds:uri="8ea66ac8-cb8a-467e-8186-d4d6f5e3ec50"/>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482</Words>
  <Characters>2748</Characters>
  <Application>Microsoft Office Word</Application>
  <DocSecurity>4</DocSecurity>
  <Lines>22</Lines>
  <Paragraphs>6</Paragraphs>
  <ScaleCrop>false</ScaleCrop>
  <Company>BC Cancer Research Centre</Company>
  <LinksUpToDate>false</LinksUpToDate>
  <CharactersWithSpaces>3224</CharactersWithSpaces>
  <SharedDoc>false</SharedDoc>
  <HLinks>
    <vt:vector size="6" baseType="variant">
      <vt:variant>
        <vt:i4>5963891</vt:i4>
      </vt:variant>
      <vt:variant>
        <vt:i4>0</vt:i4>
      </vt:variant>
      <vt:variant>
        <vt:i4>0</vt:i4>
      </vt:variant>
      <vt:variant>
        <vt:i4>5</vt:i4>
      </vt:variant>
      <vt:variant>
        <vt:lpwstr>mailto:mohreporting@tfri.ca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Duan</dc:creator>
  <cp:keywords/>
  <dc:description/>
  <cp:lastModifiedBy>Veronique LeBlanc</cp:lastModifiedBy>
  <cp:revision>183</cp:revision>
  <cp:lastPrinted>2009-09-04T06:08:00Z</cp:lastPrinted>
  <dcterms:created xsi:type="dcterms:W3CDTF">2023-09-21T01:44:00Z</dcterms:created>
  <dcterms:modified xsi:type="dcterms:W3CDTF">2026-02-17T20:23:00Z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0x010100821BB517E3470349A60AB55491D6EDD0</vt:lpwstr>
  </property>
  <property fmtid="{D5CDD505-2E9C-101B-9397-08002B2CF9AE}" pid="3" name="MediaServiceImageTags">
    <vt:lpwstr/>
  </property>
  <property fmtid="{D5CDD505-2E9C-101B-9397-08002B2CF9AE}" pid="4" name="GrammarlyDocumentId">
    <vt:lpwstr>3b5c6d36ce1cf788592026208cb82e8943515b0a73cd0898e144f9257c6eec50</vt:lpwstr>
  </property>
</Properties>
</file>